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ABB" w:rsidRDefault="00BB1ABB" w:rsidP="00854CA0">
      <w:pPr>
        <w:shd w:val="clear" w:color="auto" w:fill="FFFFFF"/>
        <w:spacing w:after="0" w:line="240" w:lineRule="auto"/>
        <w:jc w:val="center"/>
        <w:rPr>
          <w:rFonts w:ascii="Times New Roman" w:eastAsia="Times New Roman" w:hAnsi="Times New Roman" w:cs="Times New Roman"/>
          <w:b/>
          <w:bCs/>
          <w:i/>
          <w:iCs/>
          <w:color w:val="0000FF"/>
          <w:sz w:val="40"/>
          <w:szCs w:val="40"/>
          <w:lang w:eastAsia="ru-RU"/>
        </w:rPr>
      </w:pPr>
      <w:bookmarkStart w:id="0" w:name="_GoBack"/>
      <w:bookmarkEnd w:id="0"/>
    </w:p>
    <w:p w:rsidR="00854CA0" w:rsidRPr="00D72E9E" w:rsidRDefault="00854CA0" w:rsidP="00854CA0">
      <w:pPr>
        <w:shd w:val="clear" w:color="auto" w:fill="FFFFFF"/>
        <w:spacing w:after="0" w:line="240" w:lineRule="auto"/>
        <w:jc w:val="center"/>
        <w:rPr>
          <w:rFonts w:ascii="Times New Roman" w:eastAsia="Times New Roman" w:hAnsi="Times New Roman" w:cs="Times New Roman"/>
          <w:color w:val="111111"/>
          <w:sz w:val="40"/>
          <w:szCs w:val="40"/>
          <w:lang w:eastAsia="ru-RU"/>
        </w:rPr>
      </w:pPr>
      <w:r w:rsidRPr="00D72E9E">
        <w:rPr>
          <w:rFonts w:ascii="Times New Roman" w:eastAsia="Times New Roman" w:hAnsi="Times New Roman" w:cs="Times New Roman"/>
          <w:b/>
          <w:bCs/>
          <w:i/>
          <w:iCs/>
          <w:color w:val="0000FF"/>
          <w:sz w:val="40"/>
          <w:szCs w:val="40"/>
          <w:lang w:eastAsia="ru-RU"/>
        </w:rPr>
        <w:t>Рекомендации родителям</w:t>
      </w:r>
    </w:p>
    <w:p w:rsidR="00854CA0" w:rsidRPr="00D72E9E" w:rsidRDefault="00854CA0" w:rsidP="00854CA0">
      <w:pPr>
        <w:shd w:val="clear" w:color="auto" w:fill="FFFFFF"/>
        <w:spacing w:after="0" w:line="240" w:lineRule="auto"/>
        <w:jc w:val="center"/>
        <w:rPr>
          <w:rFonts w:ascii="Times New Roman" w:eastAsia="Times New Roman" w:hAnsi="Times New Roman" w:cs="Times New Roman"/>
          <w:b/>
          <w:bCs/>
          <w:i/>
          <w:iCs/>
          <w:color w:val="0000FF"/>
          <w:sz w:val="40"/>
          <w:szCs w:val="40"/>
          <w:lang w:eastAsia="ru-RU"/>
        </w:rPr>
      </w:pPr>
      <w:r w:rsidRPr="00D72E9E">
        <w:rPr>
          <w:rFonts w:ascii="Times New Roman" w:eastAsia="Times New Roman" w:hAnsi="Times New Roman" w:cs="Times New Roman"/>
          <w:b/>
          <w:bCs/>
          <w:i/>
          <w:iCs/>
          <w:color w:val="0000FF"/>
          <w:sz w:val="40"/>
          <w:szCs w:val="40"/>
          <w:lang w:eastAsia="ru-RU"/>
        </w:rPr>
        <w:t>по нравственному воспитанию детей.</w:t>
      </w:r>
    </w:p>
    <w:p w:rsidR="00200F76" w:rsidRPr="00D72E9E" w:rsidRDefault="00200F76" w:rsidP="00854CA0">
      <w:pPr>
        <w:shd w:val="clear" w:color="auto" w:fill="FFFFFF"/>
        <w:spacing w:after="0" w:line="240" w:lineRule="auto"/>
        <w:jc w:val="center"/>
        <w:rPr>
          <w:rFonts w:ascii="Times New Roman" w:eastAsia="Times New Roman" w:hAnsi="Times New Roman" w:cs="Times New Roman"/>
          <w:b/>
          <w:bCs/>
          <w:i/>
          <w:iCs/>
          <w:color w:val="0000FF"/>
          <w:sz w:val="40"/>
          <w:szCs w:val="40"/>
          <w:lang w:eastAsia="ru-RU"/>
        </w:rPr>
      </w:pPr>
    </w:p>
    <w:p w:rsidR="00200F76" w:rsidRPr="00854CA0" w:rsidRDefault="00200F76" w:rsidP="00854CA0">
      <w:pPr>
        <w:shd w:val="clear" w:color="auto" w:fill="FFFFFF"/>
        <w:spacing w:after="0" w:line="240" w:lineRule="auto"/>
        <w:jc w:val="center"/>
        <w:rPr>
          <w:rFonts w:ascii="Tahoma" w:eastAsia="Times New Roman" w:hAnsi="Tahoma" w:cs="Tahoma"/>
          <w:color w:val="111111"/>
          <w:sz w:val="18"/>
          <w:szCs w:val="18"/>
          <w:lang w:eastAsia="ru-RU"/>
        </w:rPr>
      </w:pPr>
    </w:p>
    <w:p w:rsidR="00854CA0" w:rsidRPr="00B92738" w:rsidRDefault="00854CA0" w:rsidP="00854CA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1. Если Вы хотите вырастить ребенка патриотом</w:t>
      </w:r>
      <w:r w:rsidR="00CD43AE" w:rsidRPr="00B92738">
        <w:rPr>
          <w:rFonts w:ascii="Times New Roman" w:eastAsia="Times New Roman" w:hAnsi="Times New Roman" w:cs="Times New Roman"/>
          <w:color w:val="111111"/>
          <w:sz w:val="28"/>
          <w:szCs w:val="28"/>
          <w:lang w:eastAsia="ru-RU"/>
        </w:rPr>
        <w:t xml:space="preserve"> и</w:t>
      </w:r>
      <w:r w:rsidRPr="00B92738">
        <w:rPr>
          <w:rFonts w:ascii="Times New Roman" w:eastAsia="Times New Roman" w:hAnsi="Times New Roman" w:cs="Times New Roman"/>
          <w:color w:val="111111"/>
          <w:sz w:val="28"/>
          <w:szCs w:val="28"/>
          <w:lang w:eastAsia="ru-RU"/>
        </w:rPr>
        <w:t xml:space="preserve"> достойным гражданином, отзывайтесь хорошо о стране, в которой живете.</w:t>
      </w:r>
    </w:p>
    <w:p w:rsidR="00854CA0" w:rsidRPr="00B92738" w:rsidRDefault="00854CA0" w:rsidP="00854CA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2. Рассказывайте ребенку об испытаниях, выпавших на долю Ваших предков, из которых они вышли с честью.</w:t>
      </w:r>
    </w:p>
    <w:p w:rsidR="00854CA0" w:rsidRPr="00B92738" w:rsidRDefault="00854CA0" w:rsidP="00854CA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3. Знакомьте своего ребенка с памятными и историческими местами своей Родины.</w:t>
      </w:r>
    </w:p>
    <w:p w:rsidR="00854CA0" w:rsidRPr="00B92738" w:rsidRDefault="00854CA0" w:rsidP="00854CA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4. Старайтесь знакомить ребенка с культурными ценностями и традициями страны: посещать музеи, выставки, театры. Чем чаще Вы будете посещать с ребенком культурные заведения, тем больше вероятность, что ребенок сохранит интерес к ним и в подростковом возрасте, и в юношеском.</w:t>
      </w:r>
    </w:p>
    <w:p w:rsidR="00854CA0" w:rsidRPr="00B92738" w:rsidRDefault="00854CA0" w:rsidP="00854CA0">
      <w:pPr>
        <w:shd w:val="clear" w:color="auto" w:fill="FFFFFF"/>
        <w:spacing w:after="0" w:line="240" w:lineRule="auto"/>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5. Научитесь радоваться</w:t>
      </w:r>
      <w:r w:rsidR="0094230E" w:rsidRPr="00B92738">
        <w:rPr>
          <w:rFonts w:ascii="Times New Roman" w:eastAsia="Times New Roman" w:hAnsi="Times New Roman" w:cs="Times New Roman"/>
          <w:color w:val="111111"/>
          <w:sz w:val="28"/>
          <w:szCs w:val="28"/>
          <w:lang w:eastAsia="ru-RU"/>
        </w:rPr>
        <w:t xml:space="preserve"> каждому дню и видеть хорошее</w:t>
      </w:r>
      <w:r w:rsidR="000D7866">
        <w:rPr>
          <w:rFonts w:ascii="Times New Roman" w:eastAsia="Times New Roman" w:hAnsi="Times New Roman" w:cs="Times New Roman"/>
          <w:color w:val="111111"/>
          <w:sz w:val="28"/>
          <w:szCs w:val="28"/>
          <w:lang w:eastAsia="ru-RU"/>
        </w:rPr>
        <w:t xml:space="preserve"> в ребенке</w:t>
      </w:r>
      <w:r w:rsidR="0094230E" w:rsidRPr="00B92738">
        <w:rPr>
          <w:rFonts w:ascii="Times New Roman" w:eastAsia="Times New Roman" w:hAnsi="Times New Roman" w:cs="Times New Roman"/>
          <w:color w:val="111111"/>
          <w:sz w:val="28"/>
          <w:szCs w:val="28"/>
          <w:lang w:eastAsia="ru-RU"/>
        </w:rPr>
        <w:t xml:space="preserve">.  </w:t>
      </w:r>
      <w:r w:rsidRPr="00B92738">
        <w:rPr>
          <w:rFonts w:ascii="Times New Roman" w:eastAsia="Times New Roman" w:hAnsi="Times New Roman" w:cs="Times New Roman"/>
          <w:color w:val="111111"/>
          <w:sz w:val="28"/>
          <w:szCs w:val="28"/>
          <w:lang w:eastAsia="ru-RU"/>
        </w:rPr>
        <w:t>Ваш оптимизм обязательно перейдет к ребенку.</w:t>
      </w:r>
    </w:p>
    <w:p w:rsidR="00854CA0" w:rsidRPr="00B92738" w:rsidRDefault="00854CA0" w:rsidP="00854CA0">
      <w:pPr>
        <w:shd w:val="clear" w:color="auto" w:fill="FFFFFF"/>
        <w:spacing w:after="0" w:line="240" w:lineRule="auto"/>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6. Когда Вы общаетесь с ребенком, пытайтесь оценивать не только его учебные и психологические проблемы, но и позитивные моменты его жизни (кто ему помогает и поддерживает, с кем бы он хотел подружиться и почему, какие интересные</w:t>
      </w:r>
      <w:r w:rsidR="0094230E" w:rsidRPr="00B92738">
        <w:rPr>
          <w:rFonts w:ascii="Times New Roman" w:eastAsia="Times New Roman" w:hAnsi="Times New Roman" w:cs="Times New Roman"/>
          <w:color w:val="111111"/>
          <w:sz w:val="28"/>
          <w:szCs w:val="28"/>
          <w:lang w:eastAsia="ru-RU"/>
        </w:rPr>
        <w:t xml:space="preserve"> </w:t>
      </w:r>
      <w:r w:rsidRPr="00B92738">
        <w:rPr>
          <w:rFonts w:ascii="Times New Roman" w:eastAsia="Times New Roman" w:hAnsi="Times New Roman" w:cs="Times New Roman"/>
          <w:color w:val="111111"/>
          <w:sz w:val="28"/>
          <w:szCs w:val="28"/>
          <w:lang w:eastAsia="ru-RU"/>
        </w:rPr>
        <w:t>моменты произошли).</w:t>
      </w:r>
    </w:p>
    <w:p w:rsidR="00854CA0" w:rsidRPr="00B92738" w:rsidRDefault="00854CA0" w:rsidP="00854CA0">
      <w:pPr>
        <w:shd w:val="clear" w:color="auto" w:fill="FFFFFF"/>
        <w:spacing w:after="0" w:line="240" w:lineRule="auto"/>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7. Поддерживайте</w:t>
      </w:r>
      <w:r w:rsidR="0094230E" w:rsidRPr="00B92738">
        <w:rPr>
          <w:rFonts w:ascii="Times New Roman" w:eastAsia="Times New Roman" w:hAnsi="Times New Roman" w:cs="Times New Roman"/>
          <w:color w:val="111111"/>
          <w:sz w:val="28"/>
          <w:szCs w:val="28"/>
          <w:lang w:eastAsia="ru-RU"/>
        </w:rPr>
        <w:t xml:space="preserve"> </w:t>
      </w:r>
      <w:r w:rsidRPr="00B92738">
        <w:rPr>
          <w:rFonts w:ascii="Times New Roman" w:eastAsia="Times New Roman" w:hAnsi="Times New Roman" w:cs="Times New Roman"/>
          <w:color w:val="111111"/>
          <w:sz w:val="28"/>
          <w:szCs w:val="28"/>
          <w:lang w:eastAsia="ru-RU"/>
        </w:rPr>
        <w:t>у ребенка стремление показать себя с хорошей стороны, никогда не говорите ему такие слова и выражения: « Не высовывайся!», « Не проявляй инициативу!» и т.д.</w:t>
      </w:r>
    </w:p>
    <w:p w:rsidR="00854CA0" w:rsidRPr="00B92738" w:rsidRDefault="00854CA0" w:rsidP="00854CA0">
      <w:pPr>
        <w:shd w:val="clear" w:color="auto" w:fill="FFFFFF"/>
        <w:spacing w:after="0" w:line="240" w:lineRule="auto"/>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8. Смотрите</w:t>
      </w:r>
      <w:r w:rsidR="0094230E" w:rsidRPr="00B92738">
        <w:rPr>
          <w:rFonts w:ascii="Times New Roman" w:eastAsia="Times New Roman" w:hAnsi="Times New Roman" w:cs="Times New Roman"/>
          <w:color w:val="111111"/>
          <w:sz w:val="28"/>
          <w:szCs w:val="28"/>
          <w:lang w:eastAsia="ru-RU"/>
        </w:rPr>
        <w:t xml:space="preserve"> </w:t>
      </w:r>
      <w:r w:rsidRPr="00B92738">
        <w:rPr>
          <w:rFonts w:ascii="Times New Roman" w:eastAsia="Times New Roman" w:hAnsi="Times New Roman" w:cs="Times New Roman"/>
          <w:color w:val="111111"/>
          <w:sz w:val="28"/>
          <w:szCs w:val="28"/>
          <w:lang w:eastAsia="ru-RU"/>
        </w:rPr>
        <w:t>с ним передачу, кинофильмы</w:t>
      </w:r>
      <w:r w:rsidR="0094230E" w:rsidRPr="00B92738">
        <w:rPr>
          <w:rFonts w:ascii="Times New Roman" w:eastAsia="Times New Roman" w:hAnsi="Times New Roman" w:cs="Times New Roman"/>
          <w:color w:val="111111"/>
          <w:sz w:val="28"/>
          <w:szCs w:val="28"/>
          <w:lang w:eastAsia="ru-RU"/>
        </w:rPr>
        <w:t>,</w:t>
      </w:r>
      <w:r w:rsidRPr="00B92738">
        <w:rPr>
          <w:rFonts w:ascii="Times New Roman" w:eastAsia="Times New Roman" w:hAnsi="Times New Roman" w:cs="Times New Roman"/>
          <w:color w:val="111111"/>
          <w:sz w:val="28"/>
          <w:szCs w:val="28"/>
          <w:lang w:eastAsia="ru-RU"/>
        </w:rPr>
        <w:t xml:space="preserve"> рассказывающие о людях, прославивших нашу страну, в которой Вы живете, оценивайте их вклад в жизнь общества.</w:t>
      </w:r>
    </w:p>
    <w:p w:rsidR="00FA772A" w:rsidRPr="00B92738" w:rsidRDefault="00FA772A" w:rsidP="00FA772A">
      <w:pPr>
        <w:shd w:val="clear" w:color="auto" w:fill="FFFFFF"/>
        <w:spacing w:after="0" w:line="240" w:lineRule="auto"/>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9. Развивайте эмоциональную сферу ребенка: «жалейте» персонажей, которые испытывают боль, грусть, а так же радуйтесь с ним за положительных героев</w:t>
      </w:r>
      <w:r w:rsidR="0094230E" w:rsidRPr="00B92738">
        <w:rPr>
          <w:rFonts w:ascii="Times New Roman" w:eastAsia="Times New Roman" w:hAnsi="Times New Roman" w:cs="Times New Roman"/>
          <w:color w:val="111111"/>
          <w:sz w:val="28"/>
          <w:szCs w:val="28"/>
          <w:lang w:eastAsia="ru-RU"/>
        </w:rPr>
        <w:t xml:space="preserve">, </w:t>
      </w:r>
      <w:r w:rsidRPr="00B92738">
        <w:rPr>
          <w:rFonts w:ascii="Times New Roman" w:eastAsia="Times New Roman" w:hAnsi="Times New Roman" w:cs="Times New Roman"/>
          <w:color w:val="111111"/>
          <w:sz w:val="28"/>
          <w:szCs w:val="28"/>
          <w:lang w:eastAsia="ru-RU"/>
        </w:rPr>
        <w:t>пусть ребенок не будет равнодушным к окружающим.</w:t>
      </w:r>
    </w:p>
    <w:p w:rsidR="00FA772A" w:rsidRPr="00B92738" w:rsidRDefault="00FA772A" w:rsidP="00FA772A">
      <w:pPr>
        <w:shd w:val="clear" w:color="auto" w:fill="FFFFFF"/>
        <w:spacing w:after="0" w:line="240" w:lineRule="auto"/>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10. И самое главное: будьте образцом нравственного поведения для ребенка.</w:t>
      </w:r>
    </w:p>
    <w:p w:rsidR="00FA772A" w:rsidRPr="00B92738" w:rsidRDefault="00FA772A" w:rsidP="00FA772A">
      <w:pPr>
        <w:shd w:val="clear" w:color="auto" w:fill="FFFFFF"/>
        <w:spacing w:after="0" w:line="240" w:lineRule="auto"/>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color w:val="111111"/>
          <w:sz w:val="28"/>
          <w:szCs w:val="28"/>
          <w:lang w:eastAsia="ru-RU"/>
        </w:rPr>
        <w:t> </w:t>
      </w:r>
    </w:p>
    <w:p w:rsidR="00FA772A" w:rsidRPr="00B92738" w:rsidRDefault="00FA772A" w:rsidP="00FA772A">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b/>
          <w:bCs/>
          <w:i/>
          <w:iCs/>
          <w:color w:val="111111"/>
          <w:sz w:val="28"/>
          <w:szCs w:val="28"/>
          <w:lang w:eastAsia="ru-RU"/>
        </w:rPr>
        <w:t>Что бы ни случилось, как  себя не повел Ваш ребенок,</w:t>
      </w:r>
    </w:p>
    <w:p w:rsidR="00FA772A" w:rsidRPr="00B92738" w:rsidRDefault="00FA772A" w:rsidP="00FA772A">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B92738">
        <w:rPr>
          <w:rFonts w:ascii="Times New Roman" w:eastAsia="Times New Roman" w:hAnsi="Times New Roman" w:cs="Times New Roman"/>
          <w:b/>
          <w:bCs/>
          <w:i/>
          <w:iCs/>
          <w:color w:val="111111"/>
          <w:sz w:val="28"/>
          <w:szCs w:val="28"/>
          <w:lang w:eastAsia="ru-RU"/>
        </w:rPr>
        <w:t>Вы ему нужны, и он нуждается  в Вас</w:t>
      </w:r>
      <w:r w:rsidR="001E48C0" w:rsidRPr="00B92738">
        <w:rPr>
          <w:rFonts w:ascii="Times New Roman" w:eastAsia="Times New Roman" w:hAnsi="Times New Roman" w:cs="Times New Roman"/>
          <w:b/>
          <w:bCs/>
          <w:i/>
          <w:iCs/>
          <w:color w:val="111111"/>
          <w:sz w:val="28"/>
          <w:szCs w:val="28"/>
          <w:lang w:eastAsia="ru-RU"/>
        </w:rPr>
        <w:t>!</w:t>
      </w:r>
    </w:p>
    <w:p w:rsidR="00FA772A" w:rsidRPr="00B92738" w:rsidRDefault="00FA772A" w:rsidP="00FA772A">
      <w:pPr>
        <w:shd w:val="clear" w:color="auto" w:fill="FFFFFF"/>
        <w:spacing w:after="0" w:line="240" w:lineRule="auto"/>
        <w:jc w:val="center"/>
        <w:rPr>
          <w:rFonts w:ascii="Times New Roman" w:eastAsia="Times New Roman" w:hAnsi="Times New Roman" w:cs="Times New Roman"/>
          <w:color w:val="111111"/>
          <w:sz w:val="28"/>
          <w:szCs w:val="28"/>
          <w:lang w:eastAsia="ru-RU"/>
        </w:rPr>
      </w:pPr>
    </w:p>
    <w:p w:rsidR="00B220CC" w:rsidRPr="00B92738" w:rsidRDefault="00B220CC">
      <w:pPr>
        <w:rPr>
          <w:rFonts w:ascii="Times New Roman" w:hAnsi="Times New Roman" w:cs="Times New Roman"/>
          <w:sz w:val="28"/>
          <w:szCs w:val="28"/>
        </w:rPr>
      </w:pPr>
    </w:p>
    <w:p w:rsidR="00C15180" w:rsidRPr="00B92738" w:rsidRDefault="00C15180">
      <w:pPr>
        <w:rPr>
          <w:rFonts w:ascii="Times New Roman" w:hAnsi="Times New Roman" w:cs="Times New Roman"/>
          <w:sz w:val="28"/>
          <w:szCs w:val="28"/>
        </w:rPr>
      </w:pPr>
    </w:p>
    <w:p w:rsidR="00C15180" w:rsidRPr="00B92738" w:rsidRDefault="00C15180">
      <w:pPr>
        <w:rPr>
          <w:rFonts w:ascii="Times New Roman" w:hAnsi="Times New Roman" w:cs="Times New Roman"/>
          <w:sz w:val="28"/>
          <w:szCs w:val="28"/>
        </w:rPr>
      </w:pPr>
    </w:p>
    <w:p w:rsidR="00C15180" w:rsidRPr="00B92738" w:rsidRDefault="00C15180">
      <w:pPr>
        <w:rPr>
          <w:rFonts w:ascii="Times New Roman" w:hAnsi="Times New Roman" w:cs="Times New Roman"/>
          <w:sz w:val="28"/>
          <w:szCs w:val="28"/>
        </w:rPr>
      </w:pPr>
    </w:p>
    <w:p w:rsidR="00C15180" w:rsidRDefault="00C15180">
      <w:pPr>
        <w:rPr>
          <w:rFonts w:ascii="Times New Roman" w:hAnsi="Times New Roman" w:cs="Times New Roman"/>
          <w:sz w:val="36"/>
          <w:szCs w:val="36"/>
        </w:rPr>
      </w:pPr>
    </w:p>
    <w:p w:rsidR="00C15180" w:rsidRPr="00C15180" w:rsidRDefault="00C15180" w:rsidP="00C15180">
      <w:pPr>
        <w:shd w:val="clear" w:color="auto" w:fill="FFFFFF"/>
        <w:spacing w:after="0" w:line="240" w:lineRule="auto"/>
        <w:jc w:val="center"/>
        <w:rPr>
          <w:rFonts w:ascii="Tahoma" w:eastAsia="Times New Roman" w:hAnsi="Tahoma" w:cs="Tahoma"/>
          <w:color w:val="111111"/>
          <w:sz w:val="18"/>
          <w:szCs w:val="18"/>
          <w:lang w:eastAsia="ru-RU"/>
        </w:rPr>
      </w:pPr>
      <w:r w:rsidRPr="00C15180">
        <w:rPr>
          <w:rFonts w:ascii="Tahoma" w:eastAsia="Times New Roman" w:hAnsi="Tahoma" w:cs="Tahoma"/>
          <w:b/>
          <w:bCs/>
          <w:color w:val="800080"/>
          <w:sz w:val="33"/>
          <w:szCs w:val="33"/>
          <w:lang w:eastAsia="ru-RU"/>
        </w:rPr>
        <w:t>Рекомендации для родителей</w:t>
      </w:r>
    </w:p>
    <w:p w:rsidR="00C15180" w:rsidRPr="00C15180" w:rsidRDefault="00C15180" w:rsidP="00C15180">
      <w:pPr>
        <w:shd w:val="clear" w:color="auto" w:fill="FFFFFF"/>
        <w:spacing w:after="0" w:line="240" w:lineRule="auto"/>
        <w:rPr>
          <w:rFonts w:ascii="Tahoma" w:eastAsia="Times New Roman" w:hAnsi="Tahoma" w:cs="Tahoma"/>
          <w:color w:val="111111"/>
          <w:sz w:val="18"/>
          <w:szCs w:val="18"/>
          <w:lang w:eastAsia="ru-RU"/>
        </w:rPr>
      </w:pPr>
      <w:r w:rsidRPr="00C15180">
        <w:rPr>
          <w:rFonts w:ascii="Tahoma" w:eastAsia="Times New Roman" w:hAnsi="Tahoma" w:cs="Tahoma"/>
          <w:color w:val="111111"/>
          <w:sz w:val="18"/>
          <w:szCs w:val="18"/>
          <w:lang w:eastAsia="ru-RU"/>
        </w:rPr>
        <w:t> </w:t>
      </w:r>
    </w:p>
    <w:p w:rsidR="00C15180" w:rsidRPr="00C15180" w:rsidRDefault="00C15180" w:rsidP="00C15180">
      <w:pPr>
        <w:shd w:val="clear" w:color="auto" w:fill="FFFFFF"/>
        <w:spacing w:after="0" w:line="240" w:lineRule="auto"/>
        <w:rPr>
          <w:rFonts w:ascii="Tahoma" w:eastAsia="Times New Roman" w:hAnsi="Tahoma" w:cs="Tahoma"/>
          <w:color w:val="111111"/>
          <w:sz w:val="18"/>
          <w:szCs w:val="18"/>
          <w:lang w:eastAsia="ru-RU"/>
        </w:rPr>
      </w:pPr>
      <w:r w:rsidRPr="00C15180">
        <w:rPr>
          <w:rFonts w:ascii="Arial" w:eastAsia="Times New Roman" w:hAnsi="Arial" w:cs="Arial"/>
          <w:b/>
          <w:bCs/>
          <w:i/>
          <w:iCs/>
          <w:color w:val="111111"/>
          <w:sz w:val="30"/>
          <w:szCs w:val="30"/>
          <w:lang w:eastAsia="ru-RU"/>
        </w:rPr>
        <w:t>« Добрые слова или обучаем ребенка вежливости».</w:t>
      </w:r>
    </w:p>
    <w:p w:rsidR="00C15180" w:rsidRPr="00C15180" w:rsidRDefault="00C15180" w:rsidP="00C15180">
      <w:pPr>
        <w:shd w:val="clear" w:color="auto" w:fill="FFFFFF"/>
        <w:spacing w:after="0" w:line="240" w:lineRule="auto"/>
        <w:rPr>
          <w:rFonts w:ascii="Tahoma" w:eastAsia="Times New Roman" w:hAnsi="Tahoma" w:cs="Tahoma"/>
          <w:color w:val="111111"/>
          <w:sz w:val="18"/>
          <w:szCs w:val="18"/>
          <w:lang w:eastAsia="ru-RU"/>
        </w:rPr>
      </w:pPr>
      <w:r w:rsidRPr="00C15180">
        <w:rPr>
          <w:rFonts w:ascii="Tahoma" w:eastAsia="Times New Roman" w:hAnsi="Tahoma" w:cs="Tahoma"/>
          <w:color w:val="111111"/>
          <w:sz w:val="18"/>
          <w:szCs w:val="18"/>
          <w:lang w:eastAsia="ru-RU"/>
        </w:rPr>
        <w:t> </w:t>
      </w:r>
    </w:p>
    <w:p w:rsidR="00C15180" w:rsidRPr="00C15180" w:rsidRDefault="00C15180" w:rsidP="00C15180">
      <w:pPr>
        <w:shd w:val="clear" w:color="auto" w:fill="FFFFFF"/>
        <w:spacing w:after="0" w:line="240" w:lineRule="auto"/>
        <w:jc w:val="both"/>
        <w:rPr>
          <w:rFonts w:ascii="Times New Roman" w:eastAsia="Times New Roman" w:hAnsi="Times New Roman" w:cs="Times New Roman"/>
          <w:color w:val="C00000"/>
          <w:sz w:val="36"/>
          <w:szCs w:val="36"/>
          <w:lang w:eastAsia="ru-RU"/>
        </w:rPr>
      </w:pPr>
      <w:r w:rsidRPr="00C15180">
        <w:rPr>
          <w:rFonts w:ascii="Times New Roman" w:eastAsia="Times New Roman" w:hAnsi="Times New Roman" w:cs="Times New Roman"/>
          <w:i/>
          <w:iCs/>
          <w:color w:val="C00000"/>
          <w:sz w:val="36"/>
          <w:szCs w:val="36"/>
          <w:lang w:eastAsia="ru-RU"/>
        </w:rPr>
        <w:t>Ваш ребенок будет </w:t>
      </w:r>
      <w:r w:rsidRPr="00C15180">
        <w:rPr>
          <w:rFonts w:ascii="Times New Roman" w:eastAsia="Times New Roman" w:hAnsi="Times New Roman" w:cs="Times New Roman"/>
          <w:b/>
          <w:bCs/>
          <w:i/>
          <w:iCs/>
          <w:color w:val="C00000"/>
          <w:sz w:val="36"/>
          <w:szCs w:val="36"/>
          <w:lang w:eastAsia="ru-RU"/>
        </w:rPr>
        <w:t>вежлив и  воспитан</w:t>
      </w:r>
      <w:r w:rsidRPr="00C15180">
        <w:rPr>
          <w:rFonts w:ascii="Times New Roman" w:eastAsia="Times New Roman" w:hAnsi="Times New Roman" w:cs="Times New Roman"/>
          <w:i/>
          <w:iCs/>
          <w:color w:val="C00000"/>
          <w:sz w:val="36"/>
          <w:szCs w:val="36"/>
          <w:lang w:eastAsia="ru-RU"/>
        </w:rPr>
        <w:t>, если </w:t>
      </w:r>
      <w:r w:rsidRPr="00C15180">
        <w:rPr>
          <w:rFonts w:ascii="Times New Roman" w:eastAsia="Times New Roman" w:hAnsi="Times New Roman" w:cs="Times New Roman"/>
          <w:b/>
          <w:bCs/>
          <w:i/>
          <w:iCs/>
          <w:color w:val="C00000"/>
          <w:sz w:val="36"/>
          <w:szCs w:val="36"/>
          <w:lang w:eastAsia="ru-RU"/>
        </w:rPr>
        <w:t>Вы</w:t>
      </w:r>
      <w:r w:rsidRPr="00C15180">
        <w:rPr>
          <w:rFonts w:ascii="Times New Roman" w:eastAsia="Times New Roman" w:hAnsi="Times New Roman" w:cs="Times New Roman"/>
          <w:i/>
          <w:iCs/>
          <w:color w:val="C00000"/>
          <w:sz w:val="36"/>
          <w:szCs w:val="36"/>
          <w:lang w:eastAsia="ru-RU"/>
        </w:rPr>
        <w:t>:</w:t>
      </w:r>
    </w:p>
    <w:p w:rsidR="00C15180" w:rsidRPr="00C15180" w:rsidRDefault="00C15180" w:rsidP="00C15180">
      <w:pPr>
        <w:shd w:val="clear" w:color="auto" w:fill="FFFFFF"/>
        <w:spacing w:after="0" w:line="240" w:lineRule="auto"/>
        <w:jc w:val="both"/>
        <w:rPr>
          <w:rFonts w:ascii="Times New Roman" w:eastAsia="Times New Roman" w:hAnsi="Times New Roman" w:cs="Times New Roman"/>
          <w:color w:val="C00000"/>
          <w:sz w:val="36"/>
          <w:szCs w:val="36"/>
          <w:lang w:eastAsia="ru-RU"/>
        </w:rPr>
      </w:pPr>
      <w:r w:rsidRPr="00C15180">
        <w:rPr>
          <w:rFonts w:ascii="Times New Roman" w:eastAsia="Times New Roman" w:hAnsi="Times New Roman" w:cs="Times New Roman"/>
          <w:color w:val="C00000"/>
          <w:sz w:val="36"/>
          <w:szCs w:val="36"/>
          <w:lang w:eastAsia="ru-RU"/>
        </w:rPr>
        <w:t> </w:t>
      </w:r>
    </w:p>
    <w:p w:rsidR="00C15180" w:rsidRPr="00F56CAD" w:rsidRDefault="00C15180" w:rsidP="00C15180">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F56CAD">
        <w:rPr>
          <w:rFonts w:ascii="Times New Roman" w:eastAsia="Times New Roman" w:hAnsi="Times New Roman" w:cs="Times New Roman"/>
          <w:color w:val="111111"/>
          <w:sz w:val="28"/>
          <w:szCs w:val="28"/>
          <w:lang w:eastAsia="ru-RU"/>
        </w:rPr>
        <w:t>Ведите себя корректно и деликатно по отношению ко всем окружающим, тем более по отношению к своим детям.</w:t>
      </w:r>
    </w:p>
    <w:p w:rsidR="00C15180" w:rsidRPr="00F56CAD" w:rsidRDefault="00C15180" w:rsidP="00C15180">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F56CAD">
        <w:rPr>
          <w:rFonts w:ascii="Times New Roman" w:eastAsia="Times New Roman" w:hAnsi="Times New Roman" w:cs="Times New Roman"/>
          <w:color w:val="111111"/>
          <w:sz w:val="28"/>
          <w:szCs w:val="28"/>
          <w:lang w:eastAsia="ru-RU"/>
        </w:rPr>
        <w:t>Никогда не оскорбляйте человеческое достоинство своего ребенка, не говорите при нем грубых слов и ни в коем случае не применяйте в виде воспитательной меры физическое наказание.</w:t>
      </w:r>
    </w:p>
    <w:p w:rsidR="00C15180" w:rsidRPr="00F56CAD" w:rsidRDefault="00C15180" w:rsidP="00C15180">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F56CAD">
        <w:rPr>
          <w:rFonts w:ascii="Times New Roman" w:eastAsia="Times New Roman" w:hAnsi="Times New Roman" w:cs="Times New Roman"/>
          <w:color w:val="111111"/>
          <w:sz w:val="28"/>
          <w:szCs w:val="28"/>
          <w:lang w:eastAsia="ru-RU"/>
        </w:rPr>
        <w:t>Не делайте бесконечных замечаний по пустячным поводам, а поощряйте самостоятельность Вашего ребенка.</w:t>
      </w:r>
    </w:p>
    <w:p w:rsidR="00C15180" w:rsidRPr="00F56CAD" w:rsidRDefault="00C15180" w:rsidP="00C15180">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F56CAD">
        <w:rPr>
          <w:rFonts w:ascii="Times New Roman" w:eastAsia="Times New Roman" w:hAnsi="Times New Roman" w:cs="Times New Roman"/>
          <w:color w:val="111111"/>
          <w:sz w:val="28"/>
          <w:szCs w:val="28"/>
          <w:lang w:eastAsia="ru-RU"/>
        </w:rPr>
        <w:t>Предъявляйте к детям единые требования и даже если кто-то из Вашей семьи не согласен с замечанием другого, то высказывайте это в отсутствии ребенка.</w:t>
      </w:r>
    </w:p>
    <w:p w:rsidR="00C15180" w:rsidRPr="00F56CAD" w:rsidRDefault="00C15180" w:rsidP="00C15180">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F56CAD">
        <w:rPr>
          <w:rFonts w:ascii="Times New Roman" w:eastAsia="Times New Roman" w:hAnsi="Times New Roman" w:cs="Times New Roman"/>
          <w:color w:val="111111"/>
          <w:sz w:val="28"/>
          <w:szCs w:val="28"/>
          <w:lang w:eastAsia="ru-RU"/>
        </w:rPr>
        <w:t>Уважайте ребенка, исключите выражения: « Ты еще мал», « Ты этого еще не понимаешь», « Тебе еще рано».</w:t>
      </w:r>
    </w:p>
    <w:p w:rsidR="00C15180" w:rsidRPr="00F56CAD" w:rsidRDefault="00C15180" w:rsidP="00C15180">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F56CAD">
        <w:rPr>
          <w:rFonts w:ascii="Times New Roman" w:eastAsia="Times New Roman" w:hAnsi="Times New Roman" w:cs="Times New Roman"/>
          <w:color w:val="111111"/>
          <w:sz w:val="28"/>
          <w:szCs w:val="28"/>
          <w:lang w:eastAsia="ru-RU"/>
        </w:rPr>
        <w:t>Предъявляя к ребенку какие-либо требования, предъявляйте их к самому себе; не забывайте</w:t>
      </w:r>
      <w:r w:rsidR="00193FCB" w:rsidRPr="00F56CAD">
        <w:rPr>
          <w:rFonts w:ascii="Times New Roman" w:eastAsia="Times New Roman" w:hAnsi="Times New Roman" w:cs="Times New Roman"/>
          <w:color w:val="111111"/>
          <w:sz w:val="28"/>
          <w:szCs w:val="28"/>
          <w:lang w:eastAsia="ru-RU"/>
        </w:rPr>
        <w:t xml:space="preserve"> говорить ребенку и окружающим:</w:t>
      </w:r>
      <w:r w:rsidRPr="00F56CAD">
        <w:rPr>
          <w:rFonts w:ascii="Times New Roman" w:eastAsia="Times New Roman" w:hAnsi="Times New Roman" w:cs="Times New Roman"/>
          <w:color w:val="111111"/>
          <w:sz w:val="28"/>
          <w:szCs w:val="28"/>
          <w:lang w:eastAsia="ru-RU"/>
        </w:rPr>
        <w:t xml:space="preserve"> « Доброе утро», « Спокойной ночи», « Спасибо за помощь».</w:t>
      </w:r>
    </w:p>
    <w:p w:rsidR="00C15180" w:rsidRPr="00F56CAD" w:rsidRDefault="00C15180" w:rsidP="00C15180">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F56CAD">
        <w:rPr>
          <w:rFonts w:ascii="Times New Roman" w:eastAsia="Times New Roman" w:hAnsi="Times New Roman" w:cs="Times New Roman"/>
          <w:color w:val="111111"/>
          <w:sz w:val="28"/>
          <w:szCs w:val="28"/>
          <w:lang w:eastAsia="ru-RU"/>
        </w:rPr>
        <w:t xml:space="preserve"> Ставя запрет или </w:t>
      </w:r>
      <w:proofErr w:type="gramStart"/>
      <w:r w:rsidRPr="00F56CAD">
        <w:rPr>
          <w:rFonts w:ascii="Times New Roman" w:eastAsia="Times New Roman" w:hAnsi="Times New Roman" w:cs="Times New Roman"/>
          <w:color w:val="111111"/>
          <w:sz w:val="28"/>
          <w:szCs w:val="28"/>
          <w:lang w:eastAsia="ru-RU"/>
        </w:rPr>
        <w:t>ограничения ,</w:t>
      </w:r>
      <w:proofErr w:type="gramEnd"/>
      <w:r w:rsidRPr="00F56CAD">
        <w:rPr>
          <w:rFonts w:ascii="Times New Roman" w:eastAsia="Times New Roman" w:hAnsi="Times New Roman" w:cs="Times New Roman"/>
          <w:color w:val="111111"/>
          <w:sz w:val="28"/>
          <w:szCs w:val="28"/>
          <w:lang w:eastAsia="ru-RU"/>
        </w:rPr>
        <w:t xml:space="preserve"> необходимо объяснить ребенку почему это делать не следует.</w:t>
      </w:r>
    </w:p>
    <w:p w:rsidR="00C15180" w:rsidRPr="00F56CAD" w:rsidRDefault="00C15180" w:rsidP="00C15180">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F56CAD">
        <w:rPr>
          <w:rFonts w:ascii="Times New Roman" w:eastAsia="Times New Roman" w:hAnsi="Times New Roman" w:cs="Times New Roman"/>
          <w:color w:val="111111"/>
          <w:sz w:val="28"/>
          <w:szCs w:val="28"/>
          <w:lang w:eastAsia="ru-RU"/>
        </w:rPr>
        <w:t> Правила культурного поведения, прививайте детям систематически, а не от случая к случаю.</w:t>
      </w:r>
    </w:p>
    <w:p w:rsidR="00C15180" w:rsidRDefault="00C15180">
      <w:pPr>
        <w:rPr>
          <w:rFonts w:ascii="Times New Roman" w:hAnsi="Times New Roman" w:cs="Times New Roman"/>
          <w:sz w:val="28"/>
          <w:szCs w:val="28"/>
        </w:rPr>
      </w:pPr>
    </w:p>
    <w:p w:rsidR="00F56CAD" w:rsidRDefault="00F8336A">
      <w:pPr>
        <w:rPr>
          <w:rFonts w:ascii="Times New Roman" w:hAnsi="Times New Roman" w:cs="Times New Roman"/>
          <w:sz w:val="28"/>
          <w:szCs w:val="28"/>
        </w:rPr>
      </w:pPr>
      <w:r>
        <w:rPr>
          <w:rFonts w:ascii="Times New Roman" w:hAnsi="Times New Roman" w:cs="Times New Roman"/>
          <w:sz w:val="28"/>
          <w:szCs w:val="28"/>
        </w:rPr>
        <w:t xml:space="preserve">                             </w:t>
      </w:r>
      <w:r>
        <w:rPr>
          <w:noProof/>
          <w:lang w:eastAsia="ru-RU"/>
        </w:rPr>
        <w:drawing>
          <wp:inline distT="0" distB="0" distL="0" distR="0" wp14:anchorId="378BB950" wp14:editId="06510BC1">
            <wp:extent cx="2781300" cy="2218318"/>
            <wp:effectExtent l="0" t="0" r="0" b="0"/>
            <wp:docPr id="3" name="Рисунок 3" descr="http://im2-tub-ru.yandex.net/i?id=216535308-5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2-tub-ru.yandex.net/i?id=216535308-56-72&amp;n=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1300" cy="2218318"/>
                    </a:xfrm>
                    <a:prstGeom prst="rect">
                      <a:avLst/>
                    </a:prstGeom>
                    <a:noFill/>
                    <a:ln>
                      <a:noFill/>
                    </a:ln>
                  </pic:spPr>
                </pic:pic>
              </a:graphicData>
            </a:graphic>
          </wp:inline>
        </w:drawing>
      </w:r>
    </w:p>
    <w:p w:rsidR="00F56CAD" w:rsidRPr="00F56CAD" w:rsidRDefault="00F56CAD">
      <w:pPr>
        <w:rPr>
          <w:rFonts w:ascii="Times New Roman" w:hAnsi="Times New Roman" w:cs="Times New Roman"/>
          <w:sz w:val="28"/>
          <w:szCs w:val="28"/>
        </w:rPr>
      </w:pPr>
    </w:p>
    <w:p w:rsidR="003638A5" w:rsidRPr="00F8336A" w:rsidRDefault="003638A5" w:rsidP="00F8336A">
      <w:pPr>
        <w:jc w:val="center"/>
        <w:rPr>
          <w:rFonts w:ascii="Times New Roman" w:hAnsi="Times New Roman" w:cs="Times New Roman"/>
          <w:sz w:val="36"/>
          <w:szCs w:val="36"/>
        </w:rPr>
      </w:pPr>
      <w:r w:rsidRPr="003638A5">
        <w:rPr>
          <w:rFonts w:ascii="Times New Roman" w:eastAsia="Times New Roman" w:hAnsi="Times New Roman" w:cs="Times New Roman"/>
          <w:b/>
          <w:i/>
          <w:color w:val="0070C0"/>
          <w:sz w:val="36"/>
          <w:szCs w:val="36"/>
          <w:lang w:eastAsia="ru-RU"/>
        </w:rPr>
        <w:t>Формирование  культурно-гигиенических навыков</w:t>
      </w:r>
    </w:p>
    <w:p w:rsidR="003638A5" w:rsidRPr="003638A5" w:rsidRDefault="003638A5" w:rsidP="00F8336A">
      <w:pPr>
        <w:overflowPunct w:val="0"/>
        <w:autoSpaceDE w:val="0"/>
        <w:autoSpaceDN w:val="0"/>
        <w:adjustRightInd w:val="0"/>
        <w:spacing w:after="0" w:line="240" w:lineRule="auto"/>
        <w:jc w:val="center"/>
        <w:rPr>
          <w:rFonts w:ascii="Times New Roman" w:eastAsia="Times New Roman" w:hAnsi="Times New Roman" w:cs="Times New Roman"/>
          <w:b/>
          <w:i/>
          <w:color w:val="0070C0"/>
          <w:sz w:val="36"/>
          <w:szCs w:val="36"/>
          <w:lang w:eastAsia="ru-RU"/>
        </w:rPr>
      </w:pPr>
      <w:r w:rsidRPr="00E84DEE">
        <w:rPr>
          <w:rFonts w:ascii="Times New Roman" w:eastAsia="Times New Roman" w:hAnsi="Times New Roman" w:cs="Times New Roman"/>
          <w:b/>
          <w:i/>
          <w:color w:val="0070C0"/>
          <w:sz w:val="36"/>
          <w:szCs w:val="36"/>
          <w:lang w:eastAsia="ru-RU"/>
        </w:rPr>
        <w:t>д</w:t>
      </w:r>
      <w:r w:rsidRPr="003638A5">
        <w:rPr>
          <w:rFonts w:ascii="Times New Roman" w:eastAsia="Times New Roman" w:hAnsi="Times New Roman" w:cs="Times New Roman"/>
          <w:b/>
          <w:i/>
          <w:color w:val="0070C0"/>
          <w:sz w:val="36"/>
          <w:szCs w:val="36"/>
          <w:lang w:eastAsia="ru-RU"/>
        </w:rPr>
        <w:t>етей 3 года жизни.</w:t>
      </w:r>
    </w:p>
    <w:p w:rsidR="003638A5" w:rsidRPr="003638A5" w:rsidRDefault="003638A5" w:rsidP="003638A5">
      <w:pPr>
        <w:overflowPunct w:val="0"/>
        <w:autoSpaceDE w:val="0"/>
        <w:autoSpaceDN w:val="0"/>
        <w:adjustRightInd w:val="0"/>
        <w:spacing w:after="0" w:line="240" w:lineRule="auto"/>
        <w:rPr>
          <w:rFonts w:ascii="Times New Roman" w:eastAsia="Times New Roman" w:hAnsi="Times New Roman" w:cs="Times New Roman"/>
          <w:i/>
          <w:color w:val="7030A0"/>
          <w:sz w:val="36"/>
          <w:szCs w:val="36"/>
          <w:lang w:eastAsia="ru-RU"/>
        </w:rPr>
      </w:pPr>
      <w:r w:rsidRPr="003638A5">
        <w:rPr>
          <w:rFonts w:ascii="Times New Roman" w:eastAsia="Times New Roman" w:hAnsi="Times New Roman" w:cs="Times New Roman"/>
          <w:i/>
          <w:color w:val="7030A0"/>
          <w:sz w:val="36"/>
          <w:szCs w:val="36"/>
          <w:lang w:eastAsia="ru-RU"/>
        </w:rPr>
        <w:tab/>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ab/>
        <w:t>Дети этого возраста стремятся и могут быть самостоятельными, только если для этого им создать условия.</w:t>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ab/>
        <w:t>Для умывания дома поставьте скамеечку или табуретку, стоя на которой малыш сможет достать кран, полотенце должно быть коротким, чтобы он легко мог им вытереться, повесьте его на высоте доступной для ребенка, чтобы он мог снять его и повесить сам. Умывание должно вызывать у малыша приятные эмоции: вода не очень холодная и не затекает в рукава.</w:t>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ab/>
        <w:t xml:space="preserve">Для кормления лучше иметь маленькие по росту </w:t>
      </w:r>
      <w:proofErr w:type="gramStart"/>
      <w:r w:rsidRPr="003638A5">
        <w:rPr>
          <w:rFonts w:ascii="Times New Roman" w:eastAsia="Times New Roman" w:hAnsi="Times New Roman" w:cs="Times New Roman"/>
          <w:i/>
          <w:color w:val="7030A0"/>
          <w:sz w:val="28"/>
          <w:szCs w:val="20"/>
          <w:lang w:eastAsia="ru-RU"/>
        </w:rPr>
        <w:t>ребенка ,</w:t>
      </w:r>
      <w:proofErr w:type="gramEnd"/>
      <w:r w:rsidRPr="003638A5">
        <w:rPr>
          <w:rFonts w:ascii="Times New Roman" w:eastAsia="Times New Roman" w:hAnsi="Times New Roman" w:cs="Times New Roman"/>
          <w:i/>
          <w:color w:val="7030A0"/>
          <w:sz w:val="28"/>
          <w:szCs w:val="20"/>
          <w:lang w:eastAsia="ru-RU"/>
        </w:rPr>
        <w:t xml:space="preserve"> стол и стулья; найти доступное для него место хранения предметов сервировки стола : салфеток, посуды и др.</w:t>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ab/>
        <w:t>Ребенок может сидеть и за общим столом, когда вся семья в сборе. В этом случае он, разумеется, ощущает значительность ситуации. Покажите ему пример культуры поведения за столом, не делайте замечаний при  какой-либо неудаче, неловком действии, незаметно помогите малышу, похвалите его самостоятельность и аккуратность.</w:t>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ab/>
        <w:t>В любом случае привлекайте ребенка к участию в приготовлениях к еде, предложите ему поставить стул к столу, принести и постелить салфетку, принести тарелку, ложку и т.д. Выполнение этих действий создает у ребенка установку на прием пищи, положительно влияет на его аппетит. Кроме того, это приучит малыша к труду и самостоятельности.</w:t>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ab/>
        <w:t>Не пропустите этот благоприятный период, когда ребенок все хочет сделать самостоятельно, когда его привлекают действия с предметами. Наверстать упущенное впоследствии будет очень сложно.</w:t>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ab/>
        <w:t>Задача взрослых помогать малышу!</w:t>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 xml:space="preserve">Так, ребенок хочет, но еще не умеет действовать с предметами- одеждой и обувью. </w:t>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 xml:space="preserve">Если мы хотим, чтобы ребенок действовал сам и получал удовольствие, надо придерживаться принципа: раздевание должно "готовить" одевание, то есть одежда и обувь должны быть сняты и положены таким образом, чтобы облегчить ребенку одевание. Конечно, у ребенка должен быть стульчик, на котором он одевается и раздевается перед сном, на прогулку, а также вешалка для верхней одежды, расположенная на уровне его роста. </w:t>
      </w:r>
      <w:r w:rsidRPr="003638A5">
        <w:rPr>
          <w:rFonts w:ascii="Times New Roman" w:eastAsia="Times New Roman" w:hAnsi="Times New Roman" w:cs="Times New Roman"/>
          <w:i/>
          <w:color w:val="7030A0"/>
          <w:sz w:val="28"/>
          <w:szCs w:val="20"/>
          <w:lang w:eastAsia="ru-RU"/>
        </w:rPr>
        <w:lastRenderedPageBreak/>
        <w:t>Хвалите ребенка за те действия, которые он делает правильно, прилагает усилия. В том случае, если ребенку действие дается легко, хвалить не надо. В похвале должна быть мера.</w:t>
      </w:r>
    </w:p>
    <w:p w:rsidR="003638A5" w:rsidRPr="003638A5" w:rsidRDefault="003638A5" w:rsidP="003638A5">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ab/>
        <w:t>Сначала ребенку нужна будет помощь, но такая, чтобы не подавлять в нем стремление к самостоятельности. Совместным действием с ним только чуть-чуть поправляйте движение ребенка. Он должен почувствовать, что это действие приводи к желаемому результату. Обратите внимание, сначала действие совершается ребенком, и лишь после неудавшейся попытки вы приходите ему на помощь. Причем, не делая за него, а способствуя самостоятельной деятельности.</w:t>
      </w:r>
    </w:p>
    <w:p w:rsidR="002602C3" w:rsidRPr="00E84DEE" w:rsidRDefault="003638A5" w:rsidP="00E84DEE">
      <w:pPr>
        <w:overflowPunct w:val="0"/>
        <w:autoSpaceDE w:val="0"/>
        <w:autoSpaceDN w:val="0"/>
        <w:adjustRightInd w:val="0"/>
        <w:spacing w:after="0"/>
        <w:jc w:val="both"/>
        <w:rPr>
          <w:rFonts w:ascii="Times New Roman" w:eastAsia="Times New Roman" w:hAnsi="Times New Roman" w:cs="Times New Roman"/>
          <w:i/>
          <w:color w:val="7030A0"/>
          <w:sz w:val="28"/>
          <w:szCs w:val="20"/>
          <w:lang w:eastAsia="ru-RU"/>
        </w:rPr>
      </w:pPr>
      <w:r w:rsidRPr="003638A5">
        <w:rPr>
          <w:rFonts w:ascii="Times New Roman" w:eastAsia="Times New Roman" w:hAnsi="Times New Roman" w:cs="Times New Roman"/>
          <w:i/>
          <w:color w:val="7030A0"/>
          <w:sz w:val="28"/>
          <w:szCs w:val="20"/>
          <w:lang w:eastAsia="ru-RU"/>
        </w:rPr>
        <w:tab/>
        <w:t>Проявите терпение! Скоро вы увидите, что ваш малыш справляется с одеванием и раздеванием все более самостоятельно.</w:t>
      </w:r>
    </w:p>
    <w:p w:rsidR="002602C3" w:rsidRDefault="002602C3">
      <w:pPr>
        <w:rPr>
          <w:rFonts w:ascii="Times New Roman" w:hAnsi="Times New Roman" w:cs="Times New Roman"/>
          <w:sz w:val="36"/>
          <w:szCs w:val="36"/>
        </w:rPr>
      </w:pPr>
    </w:p>
    <w:p w:rsidR="00F8336A" w:rsidRDefault="00F8336A">
      <w:pPr>
        <w:rPr>
          <w:rFonts w:ascii="Times New Roman" w:hAnsi="Times New Roman" w:cs="Times New Roman"/>
          <w:sz w:val="36"/>
          <w:szCs w:val="36"/>
        </w:rPr>
      </w:pPr>
    </w:p>
    <w:p w:rsidR="00F8336A" w:rsidRDefault="00F8336A">
      <w:pPr>
        <w:rPr>
          <w:rFonts w:ascii="Times New Roman" w:hAnsi="Times New Roman" w:cs="Times New Roman"/>
          <w:sz w:val="36"/>
          <w:szCs w:val="36"/>
        </w:rPr>
      </w:pPr>
    </w:p>
    <w:p w:rsidR="002602C3" w:rsidRDefault="00E2484F" w:rsidP="00E84DEE">
      <w:pPr>
        <w:jc w:val="center"/>
        <w:rPr>
          <w:rFonts w:ascii="Times New Roman" w:hAnsi="Times New Roman" w:cs="Times New Roman"/>
          <w:sz w:val="36"/>
          <w:szCs w:val="36"/>
        </w:rPr>
      </w:pPr>
      <w:r>
        <w:rPr>
          <w:noProof/>
          <w:lang w:eastAsia="ru-RU"/>
        </w:rPr>
        <w:drawing>
          <wp:inline distT="0" distB="0" distL="0" distR="0" wp14:anchorId="7D8954FD" wp14:editId="188E5D8E">
            <wp:extent cx="3962400" cy="2705100"/>
            <wp:effectExtent l="0" t="0" r="0" b="0"/>
            <wp:docPr id="2" name="Рисунок 2" descr="http://im2-tub-ru.yandex.net/i?id=249256330-24-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2-tub-ru.yandex.net/i?id=249256330-24-72&amp;n=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2400" cy="2705100"/>
                    </a:xfrm>
                    <a:prstGeom prst="rect">
                      <a:avLst/>
                    </a:prstGeom>
                    <a:noFill/>
                    <a:ln>
                      <a:noFill/>
                    </a:ln>
                  </pic:spPr>
                </pic:pic>
              </a:graphicData>
            </a:graphic>
          </wp:inline>
        </w:drawing>
      </w:r>
    </w:p>
    <w:p w:rsidR="002602C3" w:rsidRDefault="002602C3">
      <w:pPr>
        <w:rPr>
          <w:rFonts w:ascii="Times New Roman" w:hAnsi="Times New Roman" w:cs="Times New Roman"/>
          <w:sz w:val="36"/>
          <w:szCs w:val="36"/>
        </w:rPr>
      </w:pPr>
    </w:p>
    <w:p w:rsidR="002602C3" w:rsidRDefault="002602C3">
      <w:pPr>
        <w:rPr>
          <w:rFonts w:ascii="Times New Roman" w:hAnsi="Times New Roman" w:cs="Times New Roman"/>
          <w:sz w:val="36"/>
          <w:szCs w:val="36"/>
        </w:rPr>
      </w:pPr>
    </w:p>
    <w:p w:rsidR="002602C3" w:rsidRDefault="002602C3">
      <w:pPr>
        <w:rPr>
          <w:rFonts w:ascii="Times New Roman" w:hAnsi="Times New Roman" w:cs="Times New Roman"/>
          <w:sz w:val="36"/>
          <w:szCs w:val="36"/>
        </w:rPr>
      </w:pPr>
    </w:p>
    <w:p w:rsidR="002602C3" w:rsidRDefault="002602C3">
      <w:pPr>
        <w:rPr>
          <w:rFonts w:ascii="Times New Roman" w:hAnsi="Times New Roman" w:cs="Times New Roman"/>
          <w:sz w:val="36"/>
          <w:szCs w:val="36"/>
        </w:rPr>
      </w:pPr>
    </w:p>
    <w:p w:rsidR="002602C3" w:rsidRDefault="002602C3">
      <w:pPr>
        <w:rPr>
          <w:rFonts w:ascii="Times New Roman" w:hAnsi="Times New Roman" w:cs="Times New Roman"/>
          <w:sz w:val="36"/>
          <w:szCs w:val="36"/>
        </w:rPr>
      </w:pPr>
    </w:p>
    <w:p w:rsidR="002602C3" w:rsidRDefault="002602C3">
      <w:pPr>
        <w:rPr>
          <w:rFonts w:ascii="Times New Roman" w:hAnsi="Times New Roman" w:cs="Times New Roman"/>
          <w:sz w:val="36"/>
          <w:szCs w:val="36"/>
        </w:rPr>
      </w:pPr>
    </w:p>
    <w:p w:rsidR="002602C3" w:rsidRPr="00FF52E2" w:rsidRDefault="002602C3">
      <w:pPr>
        <w:rPr>
          <w:rFonts w:ascii="Times New Roman" w:hAnsi="Times New Roman" w:cs="Times New Roman"/>
          <w:sz w:val="36"/>
          <w:szCs w:val="36"/>
        </w:rPr>
      </w:pPr>
    </w:p>
    <w:sectPr w:rsidR="002602C3" w:rsidRPr="00FF52E2" w:rsidSect="0094230E">
      <w:pgSz w:w="11906" w:h="16838"/>
      <w:pgMar w:top="1134" w:right="850" w:bottom="1134" w:left="1701" w:header="708" w:footer="708" w:gutter="0"/>
      <w:pgBorders w:offsetFrom="page">
        <w:top w:val="balloonsHotAir" w:sz="31" w:space="24" w:color="auto"/>
        <w:left w:val="balloonsHotAir" w:sz="31" w:space="24" w:color="auto"/>
        <w:bottom w:val="balloonsHotAir" w:sz="31" w:space="24" w:color="auto"/>
        <w:right w:val="balloonsHotAi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95232C"/>
    <w:multiLevelType w:val="multilevel"/>
    <w:tmpl w:val="2722B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BAB"/>
    <w:rsid w:val="000D7866"/>
    <w:rsid w:val="00193FCB"/>
    <w:rsid w:val="001E48C0"/>
    <w:rsid w:val="00200F76"/>
    <w:rsid w:val="002602C3"/>
    <w:rsid w:val="003067BB"/>
    <w:rsid w:val="003638A5"/>
    <w:rsid w:val="00421CC4"/>
    <w:rsid w:val="006A5BAB"/>
    <w:rsid w:val="006E4A65"/>
    <w:rsid w:val="00854CA0"/>
    <w:rsid w:val="0094230E"/>
    <w:rsid w:val="00B220CC"/>
    <w:rsid w:val="00B92738"/>
    <w:rsid w:val="00BB1ABB"/>
    <w:rsid w:val="00C103E9"/>
    <w:rsid w:val="00C15180"/>
    <w:rsid w:val="00C46C26"/>
    <w:rsid w:val="00CD43AE"/>
    <w:rsid w:val="00D72E9E"/>
    <w:rsid w:val="00E2484F"/>
    <w:rsid w:val="00E84DEE"/>
    <w:rsid w:val="00F56CAD"/>
    <w:rsid w:val="00F8336A"/>
    <w:rsid w:val="00FA772A"/>
    <w:rsid w:val="00FF5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227C9-3070-47A8-B180-755DC36A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4A65"/>
  </w:style>
  <w:style w:type="paragraph" w:styleId="1">
    <w:name w:val="heading 1"/>
    <w:basedOn w:val="a"/>
    <w:next w:val="a"/>
    <w:link w:val="10"/>
    <w:uiPriority w:val="9"/>
    <w:qFormat/>
    <w:rsid w:val="006E4A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4A65"/>
    <w:rPr>
      <w:rFonts w:asciiTheme="majorHAnsi" w:eastAsiaTheme="majorEastAsia" w:hAnsiTheme="majorHAnsi" w:cstheme="majorBidi"/>
      <w:b/>
      <w:bCs/>
      <w:color w:val="365F91" w:themeColor="accent1" w:themeShade="BF"/>
      <w:sz w:val="28"/>
      <w:szCs w:val="28"/>
    </w:rPr>
  </w:style>
  <w:style w:type="paragraph" w:styleId="a3">
    <w:name w:val="Subtitle"/>
    <w:basedOn w:val="a"/>
    <w:next w:val="a"/>
    <w:link w:val="a4"/>
    <w:uiPriority w:val="11"/>
    <w:qFormat/>
    <w:rsid w:val="006E4A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6E4A65"/>
    <w:rPr>
      <w:rFonts w:asciiTheme="majorHAnsi" w:eastAsiaTheme="majorEastAsia" w:hAnsiTheme="majorHAnsi" w:cstheme="majorBidi"/>
      <w:i/>
      <w:iCs/>
      <w:color w:val="4F81BD" w:themeColor="accent1"/>
      <w:spacing w:val="15"/>
      <w:sz w:val="24"/>
      <w:szCs w:val="24"/>
    </w:rPr>
  </w:style>
  <w:style w:type="character" w:styleId="a5">
    <w:name w:val="Strong"/>
    <w:basedOn w:val="a0"/>
    <w:uiPriority w:val="22"/>
    <w:qFormat/>
    <w:rsid w:val="006E4A65"/>
    <w:rPr>
      <w:b/>
      <w:bCs/>
    </w:rPr>
  </w:style>
  <w:style w:type="paragraph" w:styleId="a6">
    <w:name w:val="List Paragraph"/>
    <w:basedOn w:val="a"/>
    <w:uiPriority w:val="34"/>
    <w:qFormat/>
    <w:rsid w:val="006E4A65"/>
    <w:pPr>
      <w:ind w:left="720"/>
      <w:contextualSpacing/>
    </w:pPr>
  </w:style>
  <w:style w:type="paragraph" w:styleId="a7">
    <w:name w:val="Balloon Text"/>
    <w:basedOn w:val="a"/>
    <w:link w:val="a8"/>
    <w:uiPriority w:val="99"/>
    <w:semiHidden/>
    <w:unhideWhenUsed/>
    <w:rsid w:val="002602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02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880436">
      <w:bodyDiv w:val="1"/>
      <w:marLeft w:val="0"/>
      <w:marRight w:val="0"/>
      <w:marTop w:val="0"/>
      <w:marBottom w:val="0"/>
      <w:divBdr>
        <w:top w:val="none" w:sz="0" w:space="0" w:color="auto"/>
        <w:left w:val="none" w:sz="0" w:space="0" w:color="auto"/>
        <w:bottom w:val="none" w:sz="0" w:space="0" w:color="auto"/>
        <w:right w:val="none" w:sz="0" w:space="0" w:color="auto"/>
      </w:divBdr>
      <w:divsChild>
        <w:div w:id="1939871156">
          <w:marLeft w:val="0"/>
          <w:marRight w:val="0"/>
          <w:marTop w:val="0"/>
          <w:marBottom w:val="0"/>
          <w:divBdr>
            <w:top w:val="none" w:sz="0" w:space="0" w:color="auto"/>
            <w:left w:val="none" w:sz="0" w:space="0" w:color="auto"/>
            <w:bottom w:val="none" w:sz="0" w:space="0" w:color="auto"/>
            <w:right w:val="none" w:sz="0" w:space="0" w:color="auto"/>
          </w:divBdr>
        </w:div>
        <w:div w:id="812602104">
          <w:marLeft w:val="0"/>
          <w:marRight w:val="0"/>
          <w:marTop w:val="0"/>
          <w:marBottom w:val="0"/>
          <w:divBdr>
            <w:top w:val="none" w:sz="0" w:space="0" w:color="auto"/>
            <w:left w:val="none" w:sz="0" w:space="0" w:color="auto"/>
            <w:bottom w:val="none" w:sz="0" w:space="0" w:color="auto"/>
            <w:right w:val="none" w:sz="0" w:space="0" w:color="auto"/>
          </w:divBdr>
        </w:div>
        <w:div w:id="670722218">
          <w:marLeft w:val="0"/>
          <w:marRight w:val="0"/>
          <w:marTop w:val="0"/>
          <w:marBottom w:val="0"/>
          <w:divBdr>
            <w:top w:val="none" w:sz="0" w:space="0" w:color="auto"/>
            <w:left w:val="none" w:sz="0" w:space="0" w:color="auto"/>
            <w:bottom w:val="none" w:sz="0" w:space="0" w:color="auto"/>
            <w:right w:val="none" w:sz="0" w:space="0" w:color="auto"/>
          </w:divBdr>
        </w:div>
        <w:div w:id="1711687285">
          <w:marLeft w:val="0"/>
          <w:marRight w:val="0"/>
          <w:marTop w:val="0"/>
          <w:marBottom w:val="0"/>
          <w:divBdr>
            <w:top w:val="none" w:sz="0" w:space="0" w:color="auto"/>
            <w:left w:val="none" w:sz="0" w:space="0" w:color="auto"/>
            <w:bottom w:val="none" w:sz="0" w:space="0" w:color="auto"/>
            <w:right w:val="none" w:sz="0" w:space="0" w:color="auto"/>
          </w:divBdr>
        </w:div>
      </w:divsChild>
    </w:div>
    <w:div w:id="1165366430">
      <w:bodyDiv w:val="1"/>
      <w:marLeft w:val="0"/>
      <w:marRight w:val="0"/>
      <w:marTop w:val="0"/>
      <w:marBottom w:val="0"/>
      <w:divBdr>
        <w:top w:val="none" w:sz="0" w:space="0" w:color="auto"/>
        <w:left w:val="none" w:sz="0" w:space="0" w:color="auto"/>
        <w:bottom w:val="none" w:sz="0" w:space="0" w:color="auto"/>
        <w:right w:val="none" w:sz="0" w:space="0" w:color="auto"/>
      </w:divBdr>
      <w:divsChild>
        <w:div w:id="701200970">
          <w:marLeft w:val="0"/>
          <w:marRight w:val="0"/>
          <w:marTop w:val="0"/>
          <w:marBottom w:val="0"/>
          <w:divBdr>
            <w:top w:val="none" w:sz="0" w:space="0" w:color="auto"/>
            <w:left w:val="none" w:sz="0" w:space="0" w:color="auto"/>
            <w:bottom w:val="none" w:sz="0" w:space="0" w:color="auto"/>
            <w:right w:val="none" w:sz="0" w:space="0" w:color="auto"/>
          </w:divBdr>
        </w:div>
        <w:div w:id="273444813">
          <w:marLeft w:val="0"/>
          <w:marRight w:val="0"/>
          <w:marTop w:val="0"/>
          <w:marBottom w:val="0"/>
          <w:divBdr>
            <w:top w:val="none" w:sz="0" w:space="0" w:color="auto"/>
            <w:left w:val="none" w:sz="0" w:space="0" w:color="auto"/>
            <w:bottom w:val="none" w:sz="0" w:space="0" w:color="auto"/>
            <w:right w:val="none" w:sz="0" w:space="0" w:color="auto"/>
          </w:divBdr>
        </w:div>
        <w:div w:id="788936249">
          <w:marLeft w:val="0"/>
          <w:marRight w:val="0"/>
          <w:marTop w:val="0"/>
          <w:marBottom w:val="0"/>
          <w:divBdr>
            <w:top w:val="none" w:sz="0" w:space="0" w:color="auto"/>
            <w:left w:val="none" w:sz="0" w:space="0" w:color="auto"/>
            <w:bottom w:val="none" w:sz="0" w:space="0" w:color="auto"/>
            <w:right w:val="none" w:sz="0" w:space="0" w:color="auto"/>
          </w:divBdr>
        </w:div>
      </w:divsChild>
    </w:div>
    <w:div w:id="2025670589">
      <w:bodyDiv w:val="1"/>
      <w:marLeft w:val="0"/>
      <w:marRight w:val="0"/>
      <w:marTop w:val="0"/>
      <w:marBottom w:val="0"/>
      <w:divBdr>
        <w:top w:val="none" w:sz="0" w:space="0" w:color="auto"/>
        <w:left w:val="none" w:sz="0" w:space="0" w:color="auto"/>
        <w:bottom w:val="none" w:sz="0" w:space="0" w:color="auto"/>
        <w:right w:val="none" w:sz="0" w:space="0" w:color="auto"/>
      </w:divBdr>
      <w:divsChild>
        <w:div w:id="784691852">
          <w:marLeft w:val="0"/>
          <w:marRight w:val="0"/>
          <w:marTop w:val="0"/>
          <w:marBottom w:val="0"/>
          <w:divBdr>
            <w:top w:val="none" w:sz="0" w:space="0" w:color="auto"/>
            <w:left w:val="none" w:sz="0" w:space="0" w:color="auto"/>
            <w:bottom w:val="none" w:sz="0" w:space="0" w:color="auto"/>
            <w:right w:val="none" w:sz="0" w:space="0" w:color="auto"/>
          </w:divBdr>
        </w:div>
        <w:div w:id="511263854">
          <w:marLeft w:val="0"/>
          <w:marRight w:val="0"/>
          <w:marTop w:val="0"/>
          <w:marBottom w:val="0"/>
          <w:divBdr>
            <w:top w:val="none" w:sz="0" w:space="0" w:color="auto"/>
            <w:left w:val="none" w:sz="0" w:space="0" w:color="auto"/>
            <w:bottom w:val="none" w:sz="0" w:space="0" w:color="auto"/>
            <w:right w:val="none" w:sz="0" w:space="0" w:color="auto"/>
          </w:divBdr>
        </w:div>
        <w:div w:id="1288970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1C29C-8F6F-40AE-9B56-374A6302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840</Words>
  <Characters>4792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Дашуля</dc:creator>
  <cp:keywords/>
  <dc:description/>
  <cp:lastModifiedBy>аня елимова</cp:lastModifiedBy>
  <cp:revision>2</cp:revision>
  <dcterms:created xsi:type="dcterms:W3CDTF">2022-02-25T10:08:00Z</dcterms:created>
  <dcterms:modified xsi:type="dcterms:W3CDTF">2022-02-25T10:08:00Z</dcterms:modified>
</cp:coreProperties>
</file>