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97" w:rsidRPr="00234C97" w:rsidRDefault="00234C97" w:rsidP="00234C9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shd w:val="clear" w:color="auto" w:fill="FFFFFF"/>
          <w:lang w:eastAsia="ru-RU"/>
        </w:rPr>
        <w:t>ПРАВИЛЬНОЕ ПИТАНИЕ-</w:t>
      </w:r>
    </w:p>
    <w:p w:rsidR="00234C97" w:rsidRPr="00234C97" w:rsidRDefault="00234C97" w:rsidP="00234C9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shd w:val="clear" w:color="auto" w:fill="FFFFFF"/>
          <w:lang w:eastAsia="ru-RU"/>
        </w:rPr>
        <w:t> ЗАЛОГ ЗДОРОВЬЯ»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Arial" w:eastAsia="Times New Roman" w:hAnsi="Arial" w:cs="Arial"/>
          <w:i/>
          <w:iCs/>
          <w:color w:val="111111"/>
          <w:shd w:val="clear" w:color="auto" w:fill="FFFFFF"/>
          <w:lang w:eastAsia="ru-RU"/>
        </w:rPr>
        <w:t>                            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Пища – это необходимая потребность организма, и обязательное условие существования человека.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Мы чаще всего питаемся тем, что нам нравится по вкусовым качествам, к чему привыкли или, что можно быстро, без труда приготовить. Важно вовремя обратиться к рациональному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 Важно правильно организовать питание детей.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:rsidR="00234C97" w:rsidRPr="00234C97" w:rsidRDefault="00234C97" w:rsidP="00234C97">
      <w:pPr>
        <w:numPr>
          <w:ilvl w:val="0"/>
          <w:numId w:val="1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рацион ребёнка необходимо включать все группы продуктов – мясные,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34C97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молочные, рыбные, растительные;</w:t>
      </w:r>
    </w:p>
    <w:p w:rsidR="00234C97" w:rsidRPr="00234C97" w:rsidRDefault="00234C97" w:rsidP="00234C97">
      <w:pPr>
        <w:numPr>
          <w:ilvl w:val="0"/>
          <w:numId w:val="1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Количество энергии, поступающей в организм с продуктами, равно количеству энергии, затраченной ребёнком.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Еда должна приносить радость! Она служит важным источником положительных эмоций. Замечено, что больше всего наслаждения получает не </w:t>
      </w:r>
      <w:proofErr w:type="gramStart"/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обжоры</w:t>
      </w:r>
      <w:proofErr w:type="gramEnd"/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гурманы, для кого еда – приключение, кто любит пробовать диковинные блюда, знакомится с кухнями разных народов, осваивать новые рецепты и необычные блюда.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Удовольствие от еды напрямую зависит от атмосферы, царящей за столом. Во время еды категорически не рекомендуется обсуждать, любого рода </w:t>
      </w:r>
      <w:proofErr w:type="gramStart"/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проблемы</w:t>
      </w:r>
      <w:proofErr w:type="gramEnd"/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особенно семейного характера. Все негативные эмоции должны быть забыты, за столом должен царить мири покой. Помните: “Когда я е</w:t>
      </w:r>
      <w:proofErr w:type="gramStart"/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м-</w:t>
      </w:r>
      <w:proofErr w:type="gramEnd"/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глух и нем” и “Лучше молчать, чем говорить”. Последнее касается такого объекта семейной любви, как телевизор.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Пусть с самого раннего возраста у ребенка сформируется представление: семейный стол – место, где всем уютно, тепло и, конечно вкусно!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0" w:name="_GoBack"/>
      <w:bookmarkEnd w:id="0"/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Родителям  на  заметку:</w:t>
      </w:r>
    </w:p>
    <w:p w:rsidR="00234C97" w:rsidRPr="00234C97" w:rsidRDefault="00234C97" w:rsidP="00234C97">
      <w:pPr>
        <w:numPr>
          <w:ilvl w:val="0"/>
          <w:numId w:val="2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Домашний рацион должен дополнять, а не заменять рацион детского сада. Знакомьтесь с меню</w:t>
      </w:r>
      <w:proofErr w:type="gramStart"/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его ежедневно вывешивают в ДОУ;</w:t>
      </w:r>
    </w:p>
    <w:p w:rsidR="00234C97" w:rsidRPr="00234C97" w:rsidRDefault="00234C97" w:rsidP="00234C97">
      <w:pPr>
        <w:numPr>
          <w:ilvl w:val="0"/>
          <w:numId w:val="2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Перед поступлением ребёнка в детский сад максимально </w:t>
      </w:r>
      <w:proofErr w:type="spellStart"/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приблизьте</w:t>
      </w:r>
      <w:proofErr w:type="spellEnd"/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режим питания и состав рациона к условиям детского сада;</w:t>
      </w:r>
    </w:p>
    <w:p w:rsidR="00234C97" w:rsidRPr="00234C97" w:rsidRDefault="00234C97" w:rsidP="00234C97">
      <w:pPr>
        <w:numPr>
          <w:ilvl w:val="0"/>
          <w:numId w:val="2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Завтрак до детского сада лучше исключить, иначе ребёнок будет плохо завтракать в группе;</w:t>
      </w:r>
    </w:p>
    <w:p w:rsidR="00234C97" w:rsidRPr="00234C97" w:rsidRDefault="00234C97" w:rsidP="00234C97">
      <w:pPr>
        <w:numPr>
          <w:ilvl w:val="0"/>
          <w:numId w:val="2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Вечером дома важно дать ребёнку именно те продукты и блюда, которые он не получил днем;</w:t>
      </w:r>
    </w:p>
    <w:p w:rsidR="00234C97" w:rsidRPr="00234C97" w:rsidRDefault="00234C97" w:rsidP="00234C97">
      <w:pPr>
        <w:numPr>
          <w:ilvl w:val="0"/>
          <w:numId w:val="2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выходные и праздничные дни лучше придерживаться меню детского еда.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Воспитание культуры поведения за столом будет более эффективным, если вы будете мягко, но настойчиво объяснять ребёнку, почему так делать нельзя. Например: если ты будешь вертеться, ты можешь опрокинуть тарелку на себя; если ты будешь </w:t>
      </w:r>
      <w:proofErr w:type="gramStart"/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сидеть</w:t>
      </w:r>
      <w:proofErr w:type="gramEnd"/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развалившись, то прольёшь на себя суп из ложки…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Этикету сложно научить лишь постоянным повторением правил поведения. Ребёнок смотрит, как ведут себя взрослые. </w:t>
      </w:r>
      <w:r w:rsidRPr="00234C97">
        <w:rPr>
          <w:rFonts w:ascii="Calibri" w:eastAsia="Times New Roman" w:hAnsi="Calibri" w:cs="Calibri"/>
          <w:color w:val="111111"/>
          <w:shd w:val="clear" w:color="auto" w:fill="FFFFFF"/>
          <w:lang w:eastAsia="ru-RU"/>
        </w:rPr>
        <w:t>                                             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Как правильно сидеть за столом:</w:t>
      </w:r>
    </w:p>
    <w:p w:rsidR="00234C97" w:rsidRPr="00234C97" w:rsidRDefault="00234C97" w:rsidP="00234C97">
      <w:pPr>
        <w:numPr>
          <w:ilvl w:val="0"/>
          <w:numId w:val="3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Садиться за стол можно только с чистыми руками;</w:t>
      </w:r>
    </w:p>
    <w:p w:rsidR="00234C97" w:rsidRPr="00234C97" w:rsidRDefault="00234C97" w:rsidP="00234C97">
      <w:pPr>
        <w:numPr>
          <w:ilvl w:val="0"/>
          <w:numId w:val="3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Сидеть надо прямо, не раскачиваясь;</w:t>
      </w:r>
    </w:p>
    <w:p w:rsidR="00234C97" w:rsidRPr="00234C97" w:rsidRDefault="00234C97" w:rsidP="00234C97">
      <w:pPr>
        <w:numPr>
          <w:ilvl w:val="0"/>
          <w:numId w:val="3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 стол можно положить только запястья, а не локти;</w:t>
      </w:r>
    </w:p>
    <w:p w:rsidR="00234C97" w:rsidRPr="00234C97" w:rsidRDefault="00234C97" w:rsidP="00234C97">
      <w:pPr>
        <w:numPr>
          <w:ilvl w:val="0"/>
          <w:numId w:val="3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Руки следует держать как можно ближе к туловищу;</w:t>
      </w:r>
    </w:p>
    <w:p w:rsidR="00234C97" w:rsidRPr="00234C97" w:rsidRDefault="00234C97" w:rsidP="00234C97">
      <w:pPr>
        <w:numPr>
          <w:ilvl w:val="0"/>
          <w:numId w:val="3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Сидя за столом, можно лишь слегка наклонить голову над тарелкой;</w:t>
      </w:r>
    </w:p>
    <w:p w:rsidR="00234C97" w:rsidRPr="00234C97" w:rsidRDefault="00234C97" w:rsidP="00234C97">
      <w:pPr>
        <w:numPr>
          <w:ilvl w:val="0"/>
          <w:numId w:val="3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Разговаривать во время еды естественно и прилично, особенно во время праздничного застолья, но не с полным ртом.</w:t>
      </w:r>
      <w:r w:rsidRPr="00234C9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ru-RU"/>
        </w:rPr>
        <w:t> 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Во время еды следует:</w:t>
      </w:r>
    </w:p>
    <w:p w:rsidR="00234C97" w:rsidRPr="00234C97" w:rsidRDefault="00234C97" w:rsidP="00234C97">
      <w:pPr>
        <w:numPr>
          <w:ilvl w:val="0"/>
          <w:numId w:val="4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Есть размеренно, а не торопливо или чересчур медленно;</w:t>
      </w:r>
    </w:p>
    <w:p w:rsidR="00234C97" w:rsidRPr="00234C97" w:rsidRDefault="00234C97" w:rsidP="00234C97">
      <w:pPr>
        <w:numPr>
          <w:ilvl w:val="0"/>
          <w:numId w:val="4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Ждать, пока горячее блюдо или напиток остынут, а не дуть на них;</w:t>
      </w:r>
    </w:p>
    <w:p w:rsidR="00234C97" w:rsidRPr="00234C97" w:rsidRDefault="00234C97" w:rsidP="00234C97">
      <w:pPr>
        <w:numPr>
          <w:ilvl w:val="0"/>
          <w:numId w:val="4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Есть беззвучно, а не чавкать;</w:t>
      </w:r>
    </w:p>
    <w:p w:rsidR="00234C97" w:rsidRPr="00234C97" w:rsidRDefault="00234C97" w:rsidP="00234C97">
      <w:pPr>
        <w:numPr>
          <w:ilvl w:val="0"/>
          <w:numId w:val="4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Съедать всё, что лежит на тарелке; оставлять пищу некрасиво, но и вытирать тарелку хлебом досуха не следует;</w:t>
      </w:r>
    </w:p>
    <w:p w:rsidR="00234C97" w:rsidRPr="00234C97" w:rsidRDefault="00234C97" w:rsidP="00234C97">
      <w:pPr>
        <w:numPr>
          <w:ilvl w:val="0"/>
          <w:numId w:val="4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Набирать соль специальной ложечкой или кончиком ножа;</w:t>
      </w:r>
    </w:p>
    <w:p w:rsidR="00234C97" w:rsidRPr="00234C97" w:rsidRDefault="00234C97" w:rsidP="00234C97">
      <w:pPr>
        <w:numPr>
          <w:ilvl w:val="0"/>
          <w:numId w:val="4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Насыпать сахарный песок в чай или другой напиток специальной ложкой.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Не забывайте пользоваться салфетками!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О правилах гигиены питания</w:t>
      </w:r>
      <w:r w:rsidRPr="00234C97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shd w:val="clear" w:color="auto" w:fill="FFFFFF"/>
          <w:lang w:eastAsia="ru-RU"/>
        </w:rPr>
        <w:t>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“Чистота – залог здоровья!”, “Мойте руки перед едой!”  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</w:t>
      </w:r>
      <w:r w:rsidRPr="00234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Научите вашего ребёнка:</w:t>
      </w:r>
    </w:p>
    <w:p w:rsidR="00234C97" w:rsidRPr="00234C97" w:rsidRDefault="00234C97" w:rsidP="00234C97">
      <w:pPr>
        <w:numPr>
          <w:ilvl w:val="0"/>
          <w:numId w:val="5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Соблюдать правила личной гигиены;</w:t>
      </w:r>
    </w:p>
    <w:p w:rsidR="00234C97" w:rsidRPr="00234C97" w:rsidRDefault="00234C97" w:rsidP="00234C97">
      <w:pPr>
        <w:numPr>
          <w:ilvl w:val="0"/>
          <w:numId w:val="5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Различать свежие и несвежие продукты;</w:t>
      </w:r>
    </w:p>
    <w:p w:rsidR="00234C97" w:rsidRPr="00234C97" w:rsidRDefault="00234C97" w:rsidP="00234C97">
      <w:pPr>
        <w:numPr>
          <w:ilvl w:val="0"/>
          <w:numId w:val="5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Осторожно обращаться с незнакомыми продуктами.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   </w:t>
      </w:r>
      <w:r w:rsidRPr="00234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Вот что надо делать, чтобы зубы у ребенка оставались как можно более здоровыми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34C97" w:rsidRPr="00234C97" w:rsidRDefault="00234C97" w:rsidP="00234C97">
      <w:pPr>
        <w:numPr>
          <w:ilvl w:val="0"/>
          <w:numId w:val="6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жедневно чистить зубы утром и вечером не менее двух минут. Чистить зубы надо начинать с того момента, как прорезался первый зуб.</w:t>
      </w:r>
    </w:p>
    <w:p w:rsidR="00234C97" w:rsidRPr="00234C97" w:rsidRDefault="00234C97" w:rsidP="00234C97">
      <w:pPr>
        <w:numPr>
          <w:ilvl w:val="0"/>
          <w:numId w:val="6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34C97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естественно без сахара.</w:t>
      </w:r>
    </w:p>
    <w:p w:rsidR="00234C97" w:rsidRPr="00234C97" w:rsidRDefault="00234C97" w:rsidP="00234C97">
      <w:pPr>
        <w:numPr>
          <w:ilvl w:val="0"/>
          <w:numId w:val="6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величить количество твердой пищи (яблоки, морковь, груши и т.д.). Лучше предложить ребёнку  кусочек яблока, чем пюре. Яблоко и очистит зубы, и помассирует десны.</w:t>
      </w:r>
    </w:p>
    <w:p w:rsidR="00234C97" w:rsidRPr="00234C97" w:rsidRDefault="00234C97" w:rsidP="00234C97">
      <w:pPr>
        <w:numPr>
          <w:ilvl w:val="0"/>
          <w:numId w:val="6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Снизить количество </w:t>
      </w:r>
      <w:proofErr w:type="spellStart"/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поступаемых</w:t>
      </w:r>
      <w:proofErr w:type="spellEnd"/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углеводов. Гораздо лучше для зубов, если ребенок сразу съест целую шоколадку и сразу после этого почистит зубы, </w:t>
      </w:r>
      <w:proofErr w:type="gramStart"/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чем</w:t>
      </w:r>
      <w:proofErr w:type="gramEnd"/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если он растянет эту шоколадку на целый день.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Игры по питанию для детей и родителей</w:t>
      </w:r>
      <w:r w:rsidRPr="00234C97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Игра – это наиболее действенный для ребёнка способ познания и взаимодействия с окружающим миром.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</w:t>
      </w:r>
      <w:r w:rsidRPr="00234C97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Итак, играем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234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“Каши разные нужны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”. Взрослый предлагает ребенку вспомнить, какие крупы он знает, и ответить, как будут называться вкусные каши из этих круп</w:t>
      </w:r>
      <w:proofErr w:type="gramStart"/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234C97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Pr="00234C97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Каша из гречи – гречневая; каша из риса – рисовая и т.д.)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234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“Магазин полезных продуктов”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«Покупатель загадывает любой полезный продукт, затем, не называя, описывает его </w:t>
      </w:r>
      <w:r w:rsidRPr="00234C97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(называет его свойства, качества, то, что из него можно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34C97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приготовить, чем он полезен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так, чтобы продавец сразу догадался, о каком продукте идет речь.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234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Например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234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Покупатель.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Дайте мне жидкость белого цвета, которая очень полезна для костей и зубов человека. Её можно пить просто так или варить на ней кашу.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</w:t>
      </w:r>
      <w:r w:rsidRPr="00234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Продавец.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молоко!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</w:t>
      </w:r>
      <w:r w:rsidRPr="00234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Далее пары «продавец – покупатель» меняются ролями и игра продолжается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Игры-загадки.</w:t>
      </w:r>
    </w:p>
    <w:p w:rsidR="00234C97" w:rsidRPr="00234C97" w:rsidRDefault="00234C97" w:rsidP="00234C97">
      <w:pPr>
        <w:numPr>
          <w:ilvl w:val="0"/>
          <w:numId w:val="7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Придумай фрукты (овощи) на заданную букву.</w:t>
      </w:r>
    </w:p>
    <w:p w:rsidR="00234C97" w:rsidRPr="00234C97" w:rsidRDefault="00234C97" w:rsidP="00234C97">
      <w:pPr>
        <w:numPr>
          <w:ilvl w:val="0"/>
          <w:numId w:val="7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Назови овощи только красного цвета.</w:t>
      </w:r>
    </w:p>
    <w:p w:rsidR="00234C97" w:rsidRPr="00234C97" w:rsidRDefault="00234C97" w:rsidP="00234C97">
      <w:pPr>
        <w:numPr>
          <w:ilvl w:val="0"/>
          <w:numId w:val="7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Посчитай фрукты (овощи) (одно яблоко, два яблока…).</w:t>
      </w:r>
    </w:p>
    <w:p w:rsidR="00234C97" w:rsidRPr="00234C97" w:rsidRDefault="00234C97" w:rsidP="00234C97">
      <w:pPr>
        <w:numPr>
          <w:ilvl w:val="0"/>
          <w:numId w:val="7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Какие продукты понадобятся для того, чтобы приготовить… (борщ, пюре, запеканку, омлет, компот…).</w:t>
      </w:r>
    </w:p>
    <w:p w:rsidR="00234C97" w:rsidRPr="00234C97" w:rsidRDefault="00234C97" w:rsidP="00234C97">
      <w:pPr>
        <w:numPr>
          <w:ilvl w:val="0"/>
          <w:numId w:val="7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Назови 5 полезных продуктов и 5 вредных продуктов. Объясни, в чем их польза, а в чем вред.</w:t>
      </w:r>
    </w:p>
    <w:p w:rsidR="00234C97" w:rsidRPr="00234C97" w:rsidRDefault="00234C97" w:rsidP="00234C97">
      <w:pPr>
        <w:numPr>
          <w:ilvl w:val="0"/>
          <w:numId w:val="7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Вспомни и назови 5 разных… (овощей, фруктов, круп, молочных продуктов, хлебобулочных изделий и т.д.)</w:t>
      </w:r>
    </w:p>
    <w:p w:rsidR="00234C97" w:rsidRPr="00234C97" w:rsidRDefault="00234C97" w:rsidP="00234C97">
      <w:pPr>
        <w:numPr>
          <w:ilvl w:val="0"/>
          <w:numId w:val="7"/>
        </w:numPr>
        <w:shd w:val="clear" w:color="auto" w:fill="FFFFFF"/>
        <w:spacing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Назови, какие блюда можно приготовить из …(черники, яблока, капусты…).</w:t>
      </w:r>
    </w:p>
    <w:p w:rsidR="00234C97" w:rsidRPr="00234C97" w:rsidRDefault="00234C97" w:rsidP="00234C97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34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Например</w:t>
      </w:r>
      <w:r w:rsidRPr="00234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из черники можно приготовить черничный пирог, черничное варенье, черничный сок.</w:t>
      </w:r>
    </w:p>
    <w:p w:rsidR="00FB61F5" w:rsidRDefault="00FB61F5"/>
    <w:sectPr w:rsidR="00FB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506F"/>
    <w:multiLevelType w:val="multilevel"/>
    <w:tmpl w:val="FC78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CF7821"/>
    <w:multiLevelType w:val="multilevel"/>
    <w:tmpl w:val="C288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1C1B96"/>
    <w:multiLevelType w:val="multilevel"/>
    <w:tmpl w:val="064C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C57DE1"/>
    <w:multiLevelType w:val="multilevel"/>
    <w:tmpl w:val="082E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EB3CA6"/>
    <w:multiLevelType w:val="multilevel"/>
    <w:tmpl w:val="DF60E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023A34"/>
    <w:multiLevelType w:val="multilevel"/>
    <w:tmpl w:val="2A1A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443813"/>
    <w:multiLevelType w:val="multilevel"/>
    <w:tmpl w:val="C0A0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F86"/>
    <w:rsid w:val="00006C1C"/>
    <w:rsid w:val="000138D6"/>
    <w:rsid w:val="00015965"/>
    <w:rsid w:val="00043196"/>
    <w:rsid w:val="00045B61"/>
    <w:rsid w:val="00065BE3"/>
    <w:rsid w:val="000673B9"/>
    <w:rsid w:val="000949BF"/>
    <w:rsid w:val="000B063D"/>
    <w:rsid w:val="000B5BB3"/>
    <w:rsid w:val="000E0B43"/>
    <w:rsid w:val="000E683F"/>
    <w:rsid w:val="00100F03"/>
    <w:rsid w:val="0010179E"/>
    <w:rsid w:val="0010547E"/>
    <w:rsid w:val="0015352F"/>
    <w:rsid w:val="00157717"/>
    <w:rsid w:val="00162B4D"/>
    <w:rsid w:val="00167242"/>
    <w:rsid w:val="00170A5D"/>
    <w:rsid w:val="00173F63"/>
    <w:rsid w:val="00182A3C"/>
    <w:rsid w:val="00183A4E"/>
    <w:rsid w:val="001A45D3"/>
    <w:rsid w:val="001D36F9"/>
    <w:rsid w:val="001D4008"/>
    <w:rsid w:val="001F72F9"/>
    <w:rsid w:val="002345A9"/>
    <w:rsid w:val="00234C97"/>
    <w:rsid w:val="00235A67"/>
    <w:rsid w:val="00237808"/>
    <w:rsid w:val="0024786C"/>
    <w:rsid w:val="002528AB"/>
    <w:rsid w:val="00274129"/>
    <w:rsid w:val="00281E60"/>
    <w:rsid w:val="00286975"/>
    <w:rsid w:val="002A2250"/>
    <w:rsid w:val="002A37EA"/>
    <w:rsid w:val="002B3059"/>
    <w:rsid w:val="002B61A0"/>
    <w:rsid w:val="002C5341"/>
    <w:rsid w:val="002C7D28"/>
    <w:rsid w:val="002E6B28"/>
    <w:rsid w:val="00320638"/>
    <w:rsid w:val="0033241B"/>
    <w:rsid w:val="00334912"/>
    <w:rsid w:val="00336083"/>
    <w:rsid w:val="00347631"/>
    <w:rsid w:val="00360B8D"/>
    <w:rsid w:val="0036610A"/>
    <w:rsid w:val="0038788E"/>
    <w:rsid w:val="003A78B9"/>
    <w:rsid w:val="003B011D"/>
    <w:rsid w:val="003D25AD"/>
    <w:rsid w:val="003E43F9"/>
    <w:rsid w:val="003F12BF"/>
    <w:rsid w:val="003F6D0F"/>
    <w:rsid w:val="00403E15"/>
    <w:rsid w:val="0041450A"/>
    <w:rsid w:val="00426E6F"/>
    <w:rsid w:val="0044185D"/>
    <w:rsid w:val="00451785"/>
    <w:rsid w:val="00483C2B"/>
    <w:rsid w:val="004868E5"/>
    <w:rsid w:val="0049631E"/>
    <w:rsid w:val="00530959"/>
    <w:rsid w:val="00530A3A"/>
    <w:rsid w:val="00533317"/>
    <w:rsid w:val="00553A39"/>
    <w:rsid w:val="00555BC3"/>
    <w:rsid w:val="00573AE2"/>
    <w:rsid w:val="00590DB0"/>
    <w:rsid w:val="00590ECD"/>
    <w:rsid w:val="005935CA"/>
    <w:rsid w:val="005D2CF2"/>
    <w:rsid w:val="005D7755"/>
    <w:rsid w:val="005E0690"/>
    <w:rsid w:val="005E208C"/>
    <w:rsid w:val="005E32D3"/>
    <w:rsid w:val="005F31CE"/>
    <w:rsid w:val="006067F8"/>
    <w:rsid w:val="006145DA"/>
    <w:rsid w:val="00614F9C"/>
    <w:rsid w:val="00616BD5"/>
    <w:rsid w:val="00617C71"/>
    <w:rsid w:val="00621952"/>
    <w:rsid w:val="00625DB7"/>
    <w:rsid w:val="0064540E"/>
    <w:rsid w:val="006505EA"/>
    <w:rsid w:val="00693FC8"/>
    <w:rsid w:val="006A30A0"/>
    <w:rsid w:val="006D7FBE"/>
    <w:rsid w:val="006E3EBD"/>
    <w:rsid w:val="007009E6"/>
    <w:rsid w:val="00721F66"/>
    <w:rsid w:val="00731CD1"/>
    <w:rsid w:val="00752383"/>
    <w:rsid w:val="0077055E"/>
    <w:rsid w:val="00777190"/>
    <w:rsid w:val="00797DED"/>
    <w:rsid w:val="007A56BB"/>
    <w:rsid w:val="007B4087"/>
    <w:rsid w:val="007E3A69"/>
    <w:rsid w:val="007F3941"/>
    <w:rsid w:val="0082395F"/>
    <w:rsid w:val="00826351"/>
    <w:rsid w:val="00846294"/>
    <w:rsid w:val="0087208D"/>
    <w:rsid w:val="00876DCF"/>
    <w:rsid w:val="00887E55"/>
    <w:rsid w:val="008D66D5"/>
    <w:rsid w:val="00906963"/>
    <w:rsid w:val="00920309"/>
    <w:rsid w:val="00940438"/>
    <w:rsid w:val="009743E1"/>
    <w:rsid w:val="00975642"/>
    <w:rsid w:val="00983440"/>
    <w:rsid w:val="009844B1"/>
    <w:rsid w:val="00984DEC"/>
    <w:rsid w:val="009A13F2"/>
    <w:rsid w:val="009B0B33"/>
    <w:rsid w:val="009B3CB5"/>
    <w:rsid w:val="009D022D"/>
    <w:rsid w:val="009E178A"/>
    <w:rsid w:val="009E2410"/>
    <w:rsid w:val="00A15882"/>
    <w:rsid w:val="00A22285"/>
    <w:rsid w:val="00A31C03"/>
    <w:rsid w:val="00A35ED9"/>
    <w:rsid w:val="00A46DEA"/>
    <w:rsid w:val="00A531C8"/>
    <w:rsid w:val="00A61B37"/>
    <w:rsid w:val="00A71B38"/>
    <w:rsid w:val="00AA715D"/>
    <w:rsid w:val="00AA7FAD"/>
    <w:rsid w:val="00AB0BE2"/>
    <w:rsid w:val="00AB6DDE"/>
    <w:rsid w:val="00AE32CE"/>
    <w:rsid w:val="00AF6DE8"/>
    <w:rsid w:val="00B079F1"/>
    <w:rsid w:val="00B13267"/>
    <w:rsid w:val="00B36DD2"/>
    <w:rsid w:val="00B460A6"/>
    <w:rsid w:val="00B51541"/>
    <w:rsid w:val="00B53993"/>
    <w:rsid w:val="00B73D2E"/>
    <w:rsid w:val="00B83272"/>
    <w:rsid w:val="00B834D7"/>
    <w:rsid w:val="00BC402A"/>
    <w:rsid w:val="00BC57AB"/>
    <w:rsid w:val="00BD59E9"/>
    <w:rsid w:val="00C220F7"/>
    <w:rsid w:val="00C22278"/>
    <w:rsid w:val="00C36EBA"/>
    <w:rsid w:val="00C62971"/>
    <w:rsid w:val="00C83234"/>
    <w:rsid w:val="00C87728"/>
    <w:rsid w:val="00CB660D"/>
    <w:rsid w:val="00CB7E02"/>
    <w:rsid w:val="00CC5E6F"/>
    <w:rsid w:val="00CD04A4"/>
    <w:rsid w:val="00CE6367"/>
    <w:rsid w:val="00CF7995"/>
    <w:rsid w:val="00D55C89"/>
    <w:rsid w:val="00D60017"/>
    <w:rsid w:val="00D62F86"/>
    <w:rsid w:val="00D652F5"/>
    <w:rsid w:val="00D6696F"/>
    <w:rsid w:val="00DB287A"/>
    <w:rsid w:val="00DB4B9D"/>
    <w:rsid w:val="00DC1D53"/>
    <w:rsid w:val="00DE3D2B"/>
    <w:rsid w:val="00E0661E"/>
    <w:rsid w:val="00E13DCC"/>
    <w:rsid w:val="00E203A9"/>
    <w:rsid w:val="00E266AD"/>
    <w:rsid w:val="00E3353D"/>
    <w:rsid w:val="00E41F95"/>
    <w:rsid w:val="00E62943"/>
    <w:rsid w:val="00EC60CC"/>
    <w:rsid w:val="00ED7EFA"/>
    <w:rsid w:val="00EF06A5"/>
    <w:rsid w:val="00F0158D"/>
    <w:rsid w:val="00F06275"/>
    <w:rsid w:val="00F22F9F"/>
    <w:rsid w:val="00F354F0"/>
    <w:rsid w:val="00F738DE"/>
    <w:rsid w:val="00F74366"/>
    <w:rsid w:val="00F95DE2"/>
    <w:rsid w:val="00FB0773"/>
    <w:rsid w:val="00FB4095"/>
    <w:rsid w:val="00FB56E1"/>
    <w:rsid w:val="00FB61F5"/>
    <w:rsid w:val="00FC6BF1"/>
    <w:rsid w:val="00FD4700"/>
    <w:rsid w:val="00FE6D6B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2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1174</Words>
  <Characters>6695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2022-06-17T03:34:00Z</dcterms:created>
  <dcterms:modified xsi:type="dcterms:W3CDTF">2022-06-17T03:35:00Z</dcterms:modified>
</cp:coreProperties>
</file>