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81" w:rsidRDefault="002C2C81" w:rsidP="002C2C81">
      <w:pPr>
        <w:pStyle w:val="a3"/>
        <w:jc w:val="center"/>
      </w:pPr>
      <w:r>
        <w:t xml:space="preserve">                                                                              Утверждаю:</w:t>
      </w:r>
    </w:p>
    <w:p w:rsidR="002C2C81" w:rsidRDefault="002C2C81" w:rsidP="002C2C81">
      <w:pPr>
        <w:pStyle w:val="a3"/>
        <w:jc w:val="center"/>
      </w:pPr>
      <w:r>
        <w:t xml:space="preserve">                                                                                               Заведующий МБДОУ </w:t>
      </w:r>
    </w:p>
    <w:p w:rsidR="002C2C81" w:rsidRDefault="002C2C81" w:rsidP="002C2C81">
      <w:pPr>
        <w:pStyle w:val="a3"/>
        <w:jc w:val="right"/>
      </w:pPr>
      <w:r>
        <w:t>детский сад №71 «Огонек»</w:t>
      </w:r>
    </w:p>
    <w:p w:rsidR="002C2C81" w:rsidRDefault="002C2C81" w:rsidP="002C2C81">
      <w:pPr>
        <w:pStyle w:val="a3"/>
        <w:jc w:val="center"/>
      </w:pPr>
      <w:r>
        <w:t xml:space="preserve">                                                                                                     ________Ю.Л. Щербакова</w:t>
      </w:r>
    </w:p>
    <w:p w:rsidR="002C2C81" w:rsidRDefault="002C2C81" w:rsidP="002C2C81">
      <w:pPr>
        <w:spacing w:after="362" w:line="242" w:lineRule="auto"/>
        <w:ind w:left="0" w:right="1186" w:firstLine="0"/>
        <w:jc w:val="center"/>
        <w:rPr>
          <w:sz w:val="34"/>
        </w:rPr>
      </w:pPr>
    </w:p>
    <w:p w:rsidR="002C2C81" w:rsidRDefault="002C2C81" w:rsidP="002C2C81">
      <w:pPr>
        <w:spacing w:after="362" w:line="242" w:lineRule="auto"/>
        <w:ind w:left="1325" w:right="1186" w:firstLine="0"/>
        <w:jc w:val="center"/>
        <w:rPr>
          <w:sz w:val="34"/>
        </w:rPr>
      </w:pPr>
    </w:p>
    <w:p w:rsidR="00B56EDA" w:rsidRPr="002C2C81" w:rsidRDefault="002C2C81" w:rsidP="002C2C81">
      <w:pPr>
        <w:spacing w:after="362" w:line="242" w:lineRule="auto"/>
        <w:ind w:left="2268" w:right="1186" w:hanging="2206"/>
        <w:jc w:val="center"/>
        <w:rPr>
          <w:sz w:val="34"/>
        </w:rPr>
      </w:pPr>
      <w:r>
        <w:rPr>
          <w:sz w:val="34"/>
        </w:rPr>
        <w:t xml:space="preserve">                         </w:t>
      </w:r>
      <w:r w:rsidR="00346CCC">
        <w:rPr>
          <w:sz w:val="34"/>
        </w:rPr>
        <w:t>Положе</w:t>
      </w:r>
      <w:r>
        <w:rPr>
          <w:sz w:val="34"/>
        </w:rPr>
        <w:t xml:space="preserve">ние о проведении конкурса чтецов «Болдинская осень» </w:t>
      </w:r>
      <w:r w:rsidR="00346CCC">
        <w:rPr>
          <w:sz w:val="34"/>
        </w:rPr>
        <w:t>среди дошкольников МБДОУ детский сад №71 «Огонек»</w:t>
      </w:r>
    </w:p>
    <w:p w:rsidR="00B56EDA" w:rsidRDefault="00346CCC">
      <w:pPr>
        <w:pStyle w:val="1"/>
        <w:spacing w:after="290"/>
        <w:ind w:left="72"/>
      </w:pPr>
      <w:r>
        <w:t>1.Об</w:t>
      </w:r>
      <w:r>
        <w:t>щие положения</w:t>
      </w:r>
    </w:p>
    <w:p w:rsidR="00B56EDA" w:rsidRDefault="00346CCC">
      <w:pPr>
        <w:ind w:right="187"/>
      </w:pPr>
      <w:r>
        <w:t>1.1. Настоящее положение определяет порядок организации и проведения конкурса ч</w:t>
      </w:r>
      <w:r w:rsidR="002C2C81">
        <w:t>тецов «</w:t>
      </w:r>
      <w:r w:rsidR="002C2C81" w:rsidRPr="002C2C81">
        <w:rPr>
          <w:szCs w:val="28"/>
        </w:rPr>
        <w:t>Болдинская осень</w:t>
      </w:r>
      <w:r>
        <w:t>» (далее Конкурс)</w:t>
      </w:r>
    </w:p>
    <w:p w:rsidR="00B56EDA" w:rsidRDefault="00346CCC">
      <w:pPr>
        <w:spacing w:after="322"/>
        <w:ind w:left="62" w:right="187" w:firstLine="82"/>
      </w:pPr>
      <w:r>
        <w:t>1.2. Конкурс направлен на создание условий для познавательно-речевого и художественно-эстетического развития детей, выявления л</w:t>
      </w:r>
      <w:r>
        <w:t>учших чтецов среди детей дошкольного возраста, предоставления им возможности для самовыражения.</w:t>
      </w:r>
      <w:r>
        <w:rPr>
          <w:noProof/>
        </w:rPr>
        <w:drawing>
          <wp:inline distT="0" distB="0" distL="0" distR="0">
            <wp:extent cx="15239" cy="12193"/>
            <wp:effectExtent l="0" t="0" r="0" b="0"/>
            <wp:docPr id="1310" name="Picture 1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Picture 13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EDA" w:rsidRDefault="00346CCC">
      <w:pPr>
        <w:numPr>
          <w:ilvl w:val="0"/>
          <w:numId w:val="1"/>
        </w:numPr>
        <w:spacing w:after="335"/>
        <w:ind w:right="187" w:hanging="283"/>
      </w:pPr>
      <w:r>
        <w:t>Цели и задачи конкурса</w:t>
      </w:r>
    </w:p>
    <w:p w:rsidR="00B56EDA" w:rsidRDefault="00346CCC">
      <w:pPr>
        <w:numPr>
          <w:ilvl w:val="1"/>
          <w:numId w:val="1"/>
        </w:numPr>
        <w:ind w:right="187" w:hanging="49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219456</wp:posOffset>
            </wp:positionH>
            <wp:positionV relativeFrom="page">
              <wp:posOffset>5560081</wp:posOffset>
            </wp:positionV>
            <wp:extent cx="15240" cy="21338"/>
            <wp:effectExtent l="0" t="0" r="0" b="0"/>
            <wp:wrapSquare wrapText="bothSides"/>
            <wp:docPr id="1104" name="Picture 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237744</wp:posOffset>
            </wp:positionH>
            <wp:positionV relativeFrom="page">
              <wp:posOffset>5770412</wp:posOffset>
            </wp:positionV>
            <wp:extent cx="18288" cy="21338"/>
            <wp:effectExtent l="0" t="0" r="0" b="0"/>
            <wp:wrapSquare wrapText="bothSides"/>
            <wp:docPr id="1105" name="Picture 1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7315200</wp:posOffset>
            </wp:positionH>
            <wp:positionV relativeFrom="page">
              <wp:posOffset>1045563</wp:posOffset>
            </wp:positionV>
            <wp:extent cx="3048" cy="6097"/>
            <wp:effectExtent l="0" t="0" r="0" b="0"/>
            <wp:wrapSquare wrapText="bothSides"/>
            <wp:docPr id="1101" name="Picture 1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Picture 11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3773783</wp:posOffset>
            </wp:positionV>
            <wp:extent cx="12192" cy="21338"/>
            <wp:effectExtent l="0" t="0" r="0" b="0"/>
            <wp:wrapSquare wrapText="bothSides"/>
            <wp:docPr id="1102" name="Picture 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Picture 11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7290816</wp:posOffset>
            </wp:positionH>
            <wp:positionV relativeFrom="page">
              <wp:posOffset>5941117</wp:posOffset>
            </wp:positionV>
            <wp:extent cx="12192" cy="15241"/>
            <wp:effectExtent l="0" t="0" r="0" b="0"/>
            <wp:wrapSquare wrapText="bothSides"/>
            <wp:docPr id="1311" name="Picture 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Совершенствование художественно — речевых, исполнительских навыков детей при чтении стихотворений.</w:t>
      </w:r>
    </w:p>
    <w:p w:rsidR="00B56EDA" w:rsidRDefault="00346CCC">
      <w:pPr>
        <w:numPr>
          <w:ilvl w:val="1"/>
          <w:numId w:val="1"/>
        </w:numPr>
        <w:ind w:right="187" w:hanging="494"/>
      </w:pPr>
      <w:r>
        <w:t>Приобщать детей к художественном</w:t>
      </w:r>
      <w:r>
        <w:t>у слову;</w:t>
      </w:r>
    </w:p>
    <w:p w:rsidR="00B56EDA" w:rsidRDefault="00346CCC">
      <w:pPr>
        <w:numPr>
          <w:ilvl w:val="1"/>
          <w:numId w:val="1"/>
        </w:numPr>
        <w:ind w:right="187" w:hanging="494"/>
      </w:pPr>
      <w:r>
        <w:t>Формировать у детей выразительного чтения, артистических умений;</w:t>
      </w:r>
    </w:p>
    <w:p w:rsidR="00B56EDA" w:rsidRDefault="00346CCC">
      <w:pPr>
        <w:numPr>
          <w:ilvl w:val="1"/>
          <w:numId w:val="1"/>
        </w:numPr>
        <w:spacing w:after="323"/>
        <w:ind w:right="187" w:hanging="494"/>
      </w:pPr>
      <w:r>
        <w:t>Воспитывать нравственно — патриотические чувства и любовь к родной природе, к автору А.С. Пушкину.</w:t>
      </w:r>
      <w:bookmarkStart w:id="0" w:name="_GoBack"/>
      <w:bookmarkEnd w:id="0"/>
    </w:p>
    <w:p w:rsidR="00B56EDA" w:rsidRDefault="00346CCC">
      <w:pPr>
        <w:spacing w:after="355"/>
        <w:ind w:right="187"/>
      </w:pPr>
      <w:r>
        <w:t>З. Участники конкурса</w:t>
      </w:r>
    </w:p>
    <w:p w:rsidR="00B56EDA" w:rsidRDefault="00346CCC">
      <w:pPr>
        <w:spacing w:after="195"/>
        <w:ind w:right="187"/>
      </w:pPr>
      <w:r>
        <w:t>В конкурсе принимают участие дети в возрасте от З до 7 лет.</w:t>
      </w:r>
    </w:p>
    <w:p w:rsidR="00B56EDA" w:rsidRDefault="00346CCC">
      <w:pPr>
        <w:pStyle w:val="1"/>
        <w:ind w:left="72"/>
      </w:pPr>
      <w:r>
        <w:t>4. Сроки и порядок проведения конкурса</w:t>
      </w:r>
    </w:p>
    <w:p w:rsidR="00B56EDA" w:rsidRPr="00346CCC" w:rsidRDefault="00346CCC">
      <w:pPr>
        <w:spacing w:after="213"/>
        <w:ind w:right="187"/>
        <w:rPr>
          <w:b/>
        </w:rPr>
      </w:pPr>
      <w:r>
        <w:t xml:space="preserve">4.1 От группы на Конкурс может быть представлено любое количество участников, которые рассказывают </w:t>
      </w:r>
      <w:r w:rsidRPr="00346CCC">
        <w:rPr>
          <w:b/>
        </w:rPr>
        <w:t>стихи А.С. Пушкина.</w:t>
      </w:r>
    </w:p>
    <w:p w:rsidR="00B56EDA" w:rsidRDefault="00346CCC">
      <w:pPr>
        <w:spacing w:after="223"/>
        <w:ind w:right="187"/>
      </w:pPr>
      <w:r>
        <w:t>4.2. Воспитатель сообщает жюри Конкурса количество детей-участников и название стихотворения</w:t>
      </w:r>
      <w:r>
        <w:t>, не по</w:t>
      </w:r>
      <w:r w:rsidR="002C2C81">
        <w:t>зднее 14.10</w:t>
      </w:r>
      <w:r>
        <w:t>.2024.</w:t>
      </w:r>
    </w:p>
    <w:p w:rsidR="00B56EDA" w:rsidRPr="002C2C81" w:rsidRDefault="00346CCC">
      <w:pPr>
        <w:spacing w:after="560"/>
        <w:ind w:right="187"/>
        <w:rPr>
          <w:b/>
        </w:rPr>
      </w:pPr>
      <w:r>
        <w:t>4.</w:t>
      </w:r>
      <w:r w:rsidR="002C2C81">
        <w:t xml:space="preserve">3. Конкурс проводится </w:t>
      </w:r>
      <w:r w:rsidR="002C2C81" w:rsidRPr="002C2C81">
        <w:rPr>
          <w:b/>
        </w:rPr>
        <w:t>16.10.</w:t>
      </w:r>
      <w:r w:rsidRPr="002C2C81">
        <w:rPr>
          <w:b/>
        </w:rPr>
        <w:t>2024 года в</w:t>
      </w:r>
      <w:r w:rsidR="002C2C81" w:rsidRPr="002C2C81">
        <w:rPr>
          <w:b/>
        </w:rPr>
        <w:t xml:space="preserve"> МБДОУ детский сад №71 «Огонек» в музыкальном зале.</w:t>
      </w:r>
    </w:p>
    <w:p w:rsidR="00B56EDA" w:rsidRDefault="00346CCC">
      <w:pPr>
        <w:spacing w:after="316" w:line="259" w:lineRule="auto"/>
        <w:ind w:left="72" w:hanging="10"/>
        <w:jc w:val="left"/>
      </w:pPr>
      <w:r>
        <w:rPr>
          <w:sz w:val="30"/>
        </w:rPr>
        <w:t>5. Критерии оценки:</w:t>
      </w:r>
    </w:p>
    <w:p w:rsidR="00B56EDA" w:rsidRDefault="00346CCC">
      <w:pPr>
        <w:numPr>
          <w:ilvl w:val="0"/>
          <w:numId w:val="2"/>
        </w:numPr>
        <w:ind w:right="187" w:hanging="149"/>
      </w:pPr>
      <w:r>
        <w:lastRenderedPageBreak/>
        <w:t>объявление названия и автора стихотворения</w:t>
      </w:r>
    </w:p>
    <w:p w:rsidR="00B56EDA" w:rsidRDefault="00346CCC" w:rsidP="00346CCC">
      <w:pPr>
        <w:ind w:left="62" w:right="187" w:firstLine="0"/>
      </w:pPr>
      <w:r>
        <w:t xml:space="preserve">- </w:t>
      </w:r>
      <w:r>
        <w:t>соответствие содержания выступления заявленной теме</w:t>
      </w:r>
    </w:p>
    <w:p w:rsidR="00B56EDA" w:rsidRDefault="00346CCC">
      <w:pPr>
        <w:numPr>
          <w:ilvl w:val="0"/>
          <w:numId w:val="2"/>
        </w:numPr>
        <w:ind w:right="187" w:hanging="149"/>
      </w:pPr>
      <w:r>
        <w:t>знание текста</w:t>
      </w:r>
    </w:p>
    <w:p w:rsidR="00B56EDA" w:rsidRDefault="00346CCC">
      <w:pPr>
        <w:numPr>
          <w:ilvl w:val="0"/>
          <w:numId w:val="2"/>
        </w:numPr>
        <w:ind w:right="187" w:hanging="149"/>
      </w:pPr>
      <w:r>
        <w:t>хорошая дикция</w:t>
      </w:r>
    </w:p>
    <w:p w:rsidR="00B56EDA" w:rsidRDefault="002C2C81" w:rsidP="002C2C81">
      <w:pPr>
        <w:ind w:right="187"/>
      </w:pPr>
      <w:r>
        <w:rPr>
          <w:noProof/>
        </w:rPr>
        <w:t xml:space="preserve">- </w:t>
      </w:r>
      <w:r w:rsidR="00346CCC">
        <w:rPr>
          <w:noProof/>
        </w:rPr>
        <w:drawing>
          <wp:inline distT="0" distB="0" distL="0" distR="0">
            <wp:extent cx="30480" cy="27435"/>
            <wp:effectExtent l="0" t="0" r="0" b="0"/>
            <wp:docPr id="3839" name="Picture 3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" name="Picture 38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6CCC">
        <w:t>интонационная в</w:t>
      </w:r>
      <w:r w:rsidR="00346CCC">
        <w:t>ыразительность</w:t>
      </w:r>
    </w:p>
    <w:p w:rsidR="00B56EDA" w:rsidRDefault="00346CCC">
      <w:pPr>
        <w:ind w:right="187"/>
      </w:pPr>
      <w:r>
        <w:rPr>
          <w:noProof/>
        </w:rPr>
        <w:drawing>
          <wp:inline distT="0" distB="0" distL="0" distR="0">
            <wp:extent cx="21336" cy="39628"/>
            <wp:effectExtent l="0" t="0" r="0" b="0"/>
            <wp:docPr id="3841" name="Picture 3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" name="Picture 384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умение держаться во время чтения, эмоционально передавать свое отношение к содержанию стихотворения</w:t>
      </w:r>
    </w:p>
    <w:p w:rsidR="00B56EDA" w:rsidRDefault="00346CCC">
      <w:pPr>
        <w:numPr>
          <w:ilvl w:val="0"/>
          <w:numId w:val="2"/>
        </w:numPr>
        <w:ind w:right="187" w:hanging="149"/>
      </w:pPr>
      <w:r>
        <w:t>использование выразительных театральных средств (мимики, жестов, поз, движений);</w:t>
      </w:r>
    </w:p>
    <w:p w:rsidR="00346CCC" w:rsidRDefault="00346CCC" w:rsidP="00346CCC">
      <w:pPr>
        <w:numPr>
          <w:ilvl w:val="0"/>
          <w:numId w:val="2"/>
        </w:numPr>
        <w:spacing w:after="684"/>
        <w:ind w:right="187" w:hanging="149"/>
      </w:pPr>
      <w:r>
        <w:t>подбор костюма, атрибутов, соответствующих содержанию исполняемого произведения.</w:t>
      </w:r>
    </w:p>
    <w:p w:rsidR="00B56EDA" w:rsidRDefault="00346CCC" w:rsidP="00346CCC">
      <w:pPr>
        <w:numPr>
          <w:ilvl w:val="0"/>
          <w:numId w:val="2"/>
        </w:numPr>
        <w:spacing w:after="684"/>
        <w:ind w:right="187" w:hanging="149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484632</wp:posOffset>
            </wp:positionH>
            <wp:positionV relativeFrom="page">
              <wp:posOffset>896197</wp:posOffset>
            </wp:positionV>
            <wp:extent cx="3048" cy="6097"/>
            <wp:effectExtent l="0" t="0" r="0" b="0"/>
            <wp:wrapSquare wrapText="bothSides"/>
            <wp:docPr id="2055" name="Picture 2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20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469392</wp:posOffset>
            </wp:positionH>
            <wp:positionV relativeFrom="page">
              <wp:posOffset>911439</wp:posOffset>
            </wp:positionV>
            <wp:extent cx="6096" cy="15242"/>
            <wp:effectExtent l="0" t="0" r="0" b="0"/>
            <wp:wrapSquare wrapText="bothSides"/>
            <wp:docPr id="2056" name="Picture 2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0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460248</wp:posOffset>
            </wp:positionH>
            <wp:positionV relativeFrom="page">
              <wp:posOffset>932777</wp:posOffset>
            </wp:positionV>
            <wp:extent cx="6096" cy="6097"/>
            <wp:effectExtent l="0" t="0" r="0" b="0"/>
            <wp:wrapSquare wrapText="bothSides"/>
            <wp:docPr id="2058" name="Picture 2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20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414528</wp:posOffset>
            </wp:positionH>
            <wp:positionV relativeFrom="page">
              <wp:posOffset>951066</wp:posOffset>
            </wp:positionV>
            <wp:extent cx="39624" cy="60966"/>
            <wp:effectExtent l="0" t="0" r="0" b="0"/>
            <wp:wrapSquare wrapText="bothSides"/>
            <wp:docPr id="2059" name="Picture 2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20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313944</wp:posOffset>
            </wp:positionH>
            <wp:positionV relativeFrom="page">
              <wp:posOffset>1121771</wp:posOffset>
            </wp:positionV>
            <wp:extent cx="39624" cy="60966"/>
            <wp:effectExtent l="0" t="0" r="0" b="0"/>
            <wp:wrapSquare wrapText="bothSides"/>
            <wp:docPr id="2060" name="Picture 2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206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289560</wp:posOffset>
            </wp:positionH>
            <wp:positionV relativeFrom="page">
              <wp:posOffset>1194930</wp:posOffset>
            </wp:positionV>
            <wp:extent cx="21336" cy="36580"/>
            <wp:effectExtent l="0" t="0" r="0" b="0"/>
            <wp:wrapSquare wrapText="bothSides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6. Подведение итогов и награждение</w:t>
      </w:r>
    </w:p>
    <w:p w:rsidR="00B56EDA" w:rsidRDefault="00346CCC" w:rsidP="00346CCC">
      <w:pPr>
        <w:spacing w:after="327"/>
        <w:ind w:left="62" w:right="187" w:firstLine="0"/>
      </w:pPr>
      <w:r>
        <w:t>В</w:t>
      </w:r>
      <w:r>
        <w:t>ыбираются победители 12,3 место среди участников старшего блока и победители 1, 2,3 место младшего блока. Все участники Конкурса нагр</w:t>
      </w:r>
      <w:r>
        <w:t>аждаются дипломами.</w:t>
      </w:r>
    </w:p>
    <w:p w:rsidR="00B56EDA" w:rsidRDefault="00346CCC">
      <w:pPr>
        <w:spacing w:after="306"/>
        <w:ind w:left="5" w:right="187"/>
      </w:pPr>
      <w:r>
        <w:t>8. Состав жюри конкурса.</w:t>
      </w:r>
    </w:p>
    <w:p w:rsidR="00B56EDA" w:rsidRDefault="00346CCC">
      <w:pPr>
        <w:ind w:left="207" w:right="187"/>
      </w:pPr>
      <w:r>
        <w:t>В состав жюри входят:</w:t>
      </w:r>
    </w:p>
    <w:p w:rsidR="00B56EDA" w:rsidRDefault="00346CCC">
      <w:pPr>
        <w:numPr>
          <w:ilvl w:val="0"/>
          <w:numId w:val="3"/>
        </w:numPr>
        <w:ind w:right="187" w:hanging="163"/>
      </w:pPr>
      <w:r>
        <w:t>Щербакова Ю.Л. - заведующий МБДОУ;</w:t>
      </w:r>
    </w:p>
    <w:p w:rsidR="00B56EDA" w:rsidRDefault="00346CCC">
      <w:pPr>
        <w:numPr>
          <w:ilvl w:val="0"/>
          <w:numId w:val="3"/>
        </w:numPr>
        <w:ind w:right="187" w:hanging="163"/>
      </w:pPr>
      <w:r>
        <w:t>Ибрагимова О.Л. - старший воспитатель.</w:t>
      </w:r>
    </w:p>
    <w:p w:rsidR="002C2C81" w:rsidRDefault="002C2C81">
      <w:pPr>
        <w:numPr>
          <w:ilvl w:val="0"/>
          <w:numId w:val="3"/>
        </w:numPr>
        <w:ind w:right="187" w:hanging="163"/>
      </w:pPr>
      <w:proofErr w:type="spellStart"/>
      <w:r>
        <w:t>Курикалова</w:t>
      </w:r>
      <w:proofErr w:type="spellEnd"/>
      <w:r>
        <w:t xml:space="preserve"> Е.Э. – родительская общественность</w:t>
      </w:r>
    </w:p>
    <w:sectPr w:rsidR="002C2C81">
      <w:pgSz w:w="12240" w:h="16840"/>
      <w:pgMar w:top="833" w:right="936" w:bottom="802" w:left="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04B4"/>
    <w:multiLevelType w:val="hybridMultilevel"/>
    <w:tmpl w:val="2A183626"/>
    <w:lvl w:ilvl="0" w:tplc="A19E94F4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AA1E4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D4944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82D104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A0366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5EAB54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34E44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0DBE0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03256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1773AB"/>
    <w:multiLevelType w:val="hybridMultilevel"/>
    <w:tmpl w:val="6ADE412E"/>
    <w:lvl w:ilvl="0" w:tplc="DB4A4162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95449D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31EEDB4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F0649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B4EDD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74460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F0C86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90400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262A72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DA06EE"/>
    <w:multiLevelType w:val="multilevel"/>
    <w:tmpl w:val="2CDEB6FA"/>
    <w:lvl w:ilvl="0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DA"/>
    <w:rsid w:val="002C2C81"/>
    <w:rsid w:val="00346CCC"/>
    <w:rsid w:val="00B5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0F3A"/>
  <w15:docId w15:val="{AB835DE8-41CB-477E-A8EA-08838C4F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50" w:lineRule="auto"/>
      <w:ind w:left="67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3"/>
      <w:ind w:left="87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No Spacing"/>
    <w:uiPriority w:val="1"/>
    <w:qFormat/>
    <w:rsid w:val="002C2C81"/>
    <w:pPr>
      <w:spacing w:after="0" w:line="240" w:lineRule="auto"/>
      <w:ind w:left="67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4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CC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 Windows</cp:lastModifiedBy>
  <cp:revision>3</cp:revision>
  <cp:lastPrinted>2024-10-01T02:08:00Z</cp:lastPrinted>
  <dcterms:created xsi:type="dcterms:W3CDTF">2024-10-01T02:09:00Z</dcterms:created>
  <dcterms:modified xsi:type="dcterms:W3CDTF">2024-10-01T02:09:00Z</dcterms:modified>
</cp:coreProperties>
</file>