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9B" w:rsidRPr="007A789B" w:rsidRDefault="00254CAD" w:rsidP="007A789B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>
        <w:rPr>
          <w:rStyle w:val="c18"/>
          <w:b/>
          <w:bCs/>
          <w:color w:val="FF0000"/>
          <w:sz w:val="56"/>
          <w:szCs w:val="56"/>
        </w:rPr>
        <w:t>Арт-</w:t>
      </w:r>
      <w:r w:rsidR="007A789B" w:rsidRPr="007A789B">
        <w:rPr>
          <w:rStyle w:val="c18"/>
          <w:b/>
          <w:bCs/>
          <w:color w:val="FF0000"/>
          <w:sz w:val="56"/>
          <w:szCs w:val="56"/>
        </w:rPr>
        <w:t>Проект</w:t>
      </w:r>
    </w:p>
    <w:p w:rsidR="007A789B" w:rsidRPr="007A789B" w:rsidRDefault="00EE0C24" w:rsidP="007A789B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proofErr w:type="gramStart"/>
      <w:r>
        <w:rPr>
          <w:rStyle w:val="c18"/>
          <w:b/>
          <w:bCs/>
          <w:color w:val="FF0000"/>
          <w:sz w:val="56"/>
          <w:szCs w:val="56"/>
        </w:rPr>
        <w:t>«</w:t>
      </w:r>
      <w:r w:rsidR="007A789B" w:rsidRPr="007A789B">
        <w:rPr>
          <w:rStyle w:val="c18"/>
          <w:b/>
          <w:bCs/>
          <w:color w:val="FF0000"/>
          <w:sz w:val="56"/>
          <w:szCs w:val="56"/>
        </w:rPr>
        <w:t> </w:t>
      </w:r>
      <w:r w:rsidR="007A789B" w:rsidRPr="007A789B">
        <w:rPr>
          <w:rStyle w:val="c56"/>
          <w:b/>
          <w:bCs/>
          <w:color w:val="0070C0"/>
          <w:sz w:val="56"/>
          <w:szCs w:val="56"/>
        </w:rPr>
        <w:t>Н</w:t>
      </w:r>
      <w:r w:rsidR="007A789B" w:rsidRPr="007A789B">
        <w:rPr>
          <w:rStyle w:val="c56"/>
          <w:b/>
          <w:bCs/>
          <w:color w:val="7030A0"/>
          <w:sz w:val="56"/>
          <w:szCs w:val="56"/>
        </w:rPr>
        <w:t>Е</w:t>
      </w:r>
      <w:r w:rsidR="007A789B" w:rsidRPr="007A789B">
        <w:rPr>
          <w:rStyle w:val="c18"/>
          <w:b/>
          <w:bCs/>
          <w:color w:val="FF0000"/>
          <w:sz w:val="56"/>
          <w:szCs w:val="56"/>
        </w:rPr>
        <w:t>Д</w:t>
      </w:r>
      <w:r w:rsidR="007A789B" w:rsidRPr="007A789B">
        <w:rPr>
          <w:rStyle w:val="c56"/>
          <w:b/>
          <w:bCs/>
          <w:color w:val="FFC000"/>
          <w:sz w:val="56"/>
          <w:szCs w:val="56"/>
        </w:rPr>
        <w:t>Е</w:t>
      </w:r>
      <w:r w:rsidR="007A789B" w:rsidRPr="007A789B">
        <w:rPr>
          <w:rStyle w:val="c27"/>
          <w:b/>
          <w:bCs/>
          <w:color w:val="FFFF00"/>
          <w:sz w:val="56"/>
          <w:szCs w:val="56"/>
        </w:rPr>
        <w:t>Л</w:t>
      </w:r>
      <w:r w:rsidR="007A789B" w:rsidRPr="007A789B">
        <w:rPr>
          <w:rStyle w:val="c56"/>
          <w:b/>
          <w:bCs/>
          <w:color w:val="00B050"/>
          <w:sz w:val="56"/>
          <w:szCs w:val="56"/>
        </w:rPr>
        <w:t>Я</w:t>
      </w:r>
      <w:proofErr w:type="gramEnd"/>
      <w:r>
        <w:rPr>
          <w:rStyle w:val="c56"/>
          <w:b/>
          <w:bCs/>
          <w:color w:val="00B050"/>
          <w:sz w:val="56"/>
          <w:szCs w:val="56"/>
        </w:rPr>
        <w:t xml:space="preserve">  </w:t>
      </w:r>
      <w:r w:rsidRPr="00EE0C24">
        <w:rPr>
          <w:rStyle w:val="c56"/>
          <w:b/>
          <w:bCs/>
          <w:color w:val="00B0F0"/>
          <w:sz w:val="56"/>
          <w:szCs w:val="56"/>
        </w:rPr>
        <w:t>Р</w:t>
      </w:r>
      <w:r>
        <w:rPr>
          <w:rStyle w:val="c56"/>
          <w:b/>
          <w:bCs/>
          <w:color w:val="00B050"/>
          <w:sz w:val="56"/>
          <w:szCs w:val="56"/>
        </w:rPr>
        <w:t>А</w:t>
      </w:r>
      <w:r w:rsidRPr="00EE0C24">
        <w:rPr>
          <w:rStyle w:val="c56"/>
          <w:b/>
          <w:bCs/>
          <w:color w:val="C00000"/>
          <w:sz w:val="56"/>
          <w:szCs w:val="56"/>
        </w:rPr>
        <w:t>З</w:t>
      </w:r>
      <w:r>
        <w:rPr>
          <w:rStyle w:val="c56"/>
          <w:b/>
          <w:bCs/>
          <w:color w:val="00B050"/>
          <w:sz w:val="56"/>
          <w:szCs w:val="56"/>
        </w:rPr>
        <w:t>Н</w:t>
      </w:r>
      <w:r w:rsidRPr="00EE0C24">
        <w:rPr>
          <w:rStyle w:val="c56"/>
          <w:b/>
          <w:bCs/>
          <w:color w:val="FFFF00"/>
          <w:sz w:val="56"/>
          <w:szCs w:val="56"/>
        </w:rPr>
        <w:t>О</w:t>
      </w:r>
      <w:r>
        <w:rPr>
          <w:rStyle w:val="c56"/>
          <w:b/>
          <w:bCs/>
          <w:color w:val="00B050"/>
          <w:sz w:val="56"/>
          <w:szCs w:val="56"/>
        </w:rPr>
        <w:t>Ц</w:t>
      </w:r>
      <w:r w:rsidRPr="00EE0C24">
        <w:rPr>
          <w:rStyle w:val="c56"/>
          <w:b/>
          <w:bCs/>
          <w:color w:val="7030A0"/>
          <w:sz w:val="56"/>
          <w:szCs w:val="56"/>
        </w:rPr>
        <w:t>В</w:t>
      </w:r>
      <w:r>
        <w:rPr>
          <w:rStyle w:val="c56"/>
          <w:b/>
          <w:bCs/>
          <w:color w:val="00B050"/>
          <w:sz w:val="56"/>
          <w:szCs w:val="56"/>
        </w:rPr>
        <w:t>Е</w:t>
      </w:r>
      <w:r w:rsidRPr="00EE0C24">
        <w:rPr>
          <w:rStyle w:val="c56"/>
          <w:b/>
          <w:bCs/>
          <w:color w:val="FF0000"/>
          <w:sz w:val="56"/>
          <w:szCs w:val="56"/>
        </w:rPr>
        <w:t>Т</w:t>
      </w:r>
      <w:r>
        <w:rPr>
          <w:rStyle w:val="c56"/>
          <w:b/>
          <w:bCs/>
          <w:color w:val="00B050"/>
          <w:sz w:val="56"/>
          <w:szCs w:val="56"/>
        </w:rPr>
        <w:t>Н</w:t>
      </w:r>
      <w:r w:rsidRPr="00EE0C24">
        <w:rPr>
          <w:rStyle w:val="c56"/>
          <w:b/>
          <w:bCs/>
          <w:color w:val="FFFF00"/>
          <w:sz w:val="56"/>
          <w:szCs w:val="56"/>
        </w:rPr>
        <w:t>О</w:t>
      </w:r>
      <w:r>
        <w:rPr>
          <w:rStyle w:val="c56"/>
          <w:b/>
          <w:bCs/>
          <w:color w:val="00B050"/>
          <w:sz w:val="56"/>
          <w:szCs w:val="56"/>
        </w:rPr>
        <w:t xml:space="preserve">Й </w:t>
      </w:r>
      <w:r w:rsidRPr="00EE0C24">
        <w:rPr>
          <w:rStyle w:val="c56"/>
          <w:b/>
          <w:bCs/>
          <w:color w:val="ED7D31" w:themeColor="accent2"/>
          <w:sz w:val="56"/>
          <w:szCs w:val="56"/>
        </w:rPr>
        <w:t>Ж</w:t>
      </w:r>
      <w:r>
        <w:rPr>
          <w:rStyle w:val="c56"/>
          <w:b/>
          <w:bCs/>
          <w:color w:val="00B050"/>
          <w:sz w:val="56"/>
          <w:szCs w:val="56"/>
        </w:rPr>
        <w:t>И</w:t>
      </w:r>
      <w:r w:rsidRPr="00EE0C24">
        <w:rPr>
          <w:rStyle w:val="c56"/>
          <w:b/>
          <w:bCs/>
          <w:color w:val="7030A0"/>
          <w:sz w:val="56"/>
          <w:szCs w:val="56"/>
        </w:rPr>
        <w:t>З</w:t>
      </w:r>
      <w:r>
        <w:rPr>
          <w:rStyle w:val="c56"/>
          <w:b/>
          <w:bCs/>
          <w:color w:val="00B050"/>
          <w:sz w:val="56"/>
          <w:szCs w:val="56"/>
        </w:rPr>
        <w:t>Н</w:t>
      </w:r>
      <w:r w:rsidRPr="00EE0C24">
        <w:rPr>
          <w:rStyle w:val="c56"/>
          <w:b/>
          <w:bCs/>
          <w:color w:val="0070C0"/>
          <w:sz w:val="56"/>
          <w:szCs w:val="56"/>
        </w:rPr>
        <w:t>И</w:t>
      </w:r>
      <w:r w:rsidR="007A789B" w:rsidRPr="007A789B">
        <w:rPr>
          <w:rStyle w:val="c18"/>
          <w:b/>
          <w:bCs/>
          <w:color w:val="FF0000"/>
          <w:sz w:val="56"/>
          <w:szCs w:val="56"/>
        </w:rPr>
        <w:t>»</w:t>
      </w:r>
    </w:p>
    <w:p w:rsidR="007A789B" w:rsidRDefault="007A789B" w:rsidP="007A789B">
      <w:pPr>
        <w:spacing w:after="296"/>
        <w:ind w:left="0" w:firstLine="0"/>
        <w:rPr>
          <w:b/>
          <w:sz w:val="24"/>
        </w:rPr>
      </w:pPr>
    </w:p>
    <w:p w:rsidR="000A14EC" w:rsidRPr="007A789B" w:rsidRDefault="000A14EC" w:rsidP="007A789B">
      <w:pPr>
        <w:spacing w:after="296"/>
        <w:ind w:left="0" w:firstLine="0"/>
        <w:rPr>
          <w:szCs w:val="28"/>
        </w:rPr>
      </w:pPr>
      <w:r w:rsidRPr="007A789B">
        <w:rPr>
          <w:b/>
          <w:szCs w:val="28"/>
        </w:rPr>
        <w:t xml:space="preserve">Актуальность проекта: </w:t>
      </w:r>
      <w:r w:rsidRPr="007A789B">
        <w:rPr>
          <w:szCs w:val="28"/>
        </w:rPr>
        <w:t xml:space="preserve"> </w:t>
      </w:r>
    </w:p>
    <w:p w:rsidR="000A14EC" w:rsidRPr="007A789B" w:rsidRDefault="000A14EC" w:rsidP="000A14EC">
      <w:pPr>
        <w:spacing w:after="242" w:line="270" w:lineRule="auto"/>
        <w:ind w:right="71"/>
        <w:rPr>
          <w:szCs w:val="28"/>
        </w:rPr>
      </w:pPr>
      <w:r w:rsidRPr="007A789B">
        <w:rPr>
          <w:szCs w:val="28"/>
        </w:rPr>
        <w:t xml:space="preserve">Детство – пора удивительных открытий. Заботясь о развитии творческих способностей детей, приобщая их к творческому труду, мы, педагоги, создаем необходимые условия для развития технических качеств детей дошкольного возраста. Именно в процессе решения творческих задач, поиска нестандартных способов их решения дошкольники вырабатывают умение критически относиться к окружающему миру, учатся размышлять, мыслить и дискутировать. </w:t>
      </w:r>
    </w:p>
    <w:p w:rsidR="000A14EC" w:rsidRPr="007A789B" w:rsidRDefault="000A14EC" w:rsidP="000A14EC">
      <w:pPr>
        <w:spacing w:after="283" w:line="270" w:lineRule="auto"/>
        <w:ind w:right="71"/>
        <w:rPr>
          <w:szCs w:val="28"/>
        </w:rPr>
      </w:pPr>
      <w:r w:rsidRPr="007A789B">
        <w:rPr>
          <w:szCs w:val="28"/>
        </w:rPr>
        <w:t xml:space="preserve">Раскрытие и развитие творческих способностей, во многом определяющих будущее детей, не терпит стандартных подходов. Поиск оптимальных путей раскрытия творческого потенциала каждого ребенка, достижения его эмоционального благополучия необходимо вести постоянно, применяя фантазию и творчество, находя свои варианты решений в ходе непосредственного общения и активного взаимодействия взрослых и детей. </w:t>
      </w:r>
    </w:p>
    <w:p w:rsidR="000A14EC" w:rsidRPr="007A789B" w:rsidRDefault="000A14EC" w:rsidP="000A14EC">
      <w:pPr>
        <w:spacing w:after="237" w:line="270" w:lineRule="auto"/>
        <w:ind w:right="71"/>
        <w:rPr>
          <w:szCs w:val="28"/>
        </w:rPr>
      </w:pPr>
      <w:r w:rsidRPr="007A789B">
        <w:rPr>
          <w:szCs w:val="28"/>
        </w:rPr>
        <w:t>На наш взгляд, детско-взр</w:t>
      </w:r>
      <w:r w:rsidR="00EE0C24">
        <w:rPr>
          <w:szCs w:val="28"/>
        </w:rPr>
        <w:t>ослый арт-проект «Н</w:t>
      </w:r>
      <w:r w:rsidRPr="007A789B">
        <w:rPr>
          <w:szCs w:val="28"/>
        </w:rPr>
        <w:t>еделя</w:t>
      </w:r>
      <w:r w:rsidR="00EE0C24">
        <w:rPr>
          <w:szCs w:val="28"/>
        </w:rPr>
        <w:t xml:space="preserve"> разноцветной жизни</w:t>
      </w:r>
      <w:r w:rsidRPr="007A789B">
        <w:rPr>
          <w:szCs w:val="28"/>
        </w:rPr>
        <w:t xml:space="preserve">» - актуальное, интересное путешествие по стране творчества, положительных эмоций и позитивного жизненного настроя. </w:t>
      </w:r>
    </w:p>
    <w:p w:rsidR="000A14EC" w:rsidRPr="007A789B" w:rsidRDefault="000A14EC" w:rsidP="007A789B">
      <w:pPr>
        <w:spacing w:after="305"/>
        <w:ind w:left="0" w:firstLine="0"/>
        <w:rPr>
          <w:szCs w:val="28"/>
        </w:rPr>
      </w:pPr>
      <w:r w:rsidRPr="007A789B">
        <w:rPr>
          <w:b/>
          <w:szCs w:val="28"/>
        </w:rPr>
        <w:t>Вид, тип проекта:</w:t>
      </w:r>
      <w:r w:rsidRPr="007A789B">
        <w:rPr>
          <w:szCs w:val="28"/>
        </w:rPr>
        <w:t xml:space="preserve"> познавательный, творческий, групповой. </w:t>
      </w:r>
    </w:p>
    <w:p w:rsidR="000A14EC" w:rsidRPr="007A789B" w:rsidRDefault="000A14EC" w:rsidP="000A14EC">
      <w:pPr>
        <w:spacing w:after="0"/>
        <w:ind w:left="0" w:firstLine="0"/>
        <w:rPr>
          <w:szCs w:val="28"/>
        </w:rPr>
      </w:pPr>
      <w:r w:rsidRPr="007A789B">
        <w:rPr>
          <w:b/>
          <w:szCs w:val="28"/>
          <w:u w:val="single" w:color="000000"/>
        </w:rPr>
        <w:t>Цель проекта</w:t>
      </w:r>
      <w:r w:rsidRPr="007A789B">
        <w:rPr>
          <w:b/>
          <w:szCs w:val="28"/>
        </w:rPr>
        <w:t xml:space="preserve">: </w:t>
      </w:r>
      <w:r w:rsidRPr="007A789B">
        <w:rPr>
          <w:i/>
          <w:szCs w:val="28"/>
        </w:rPr>
        <w:t>Развитие любознательность и творчества детей через изучение цветового спектра</w:t>
      </w:r>
      <w:r w:rsidRPr="007A789B">
        <w:rPr>
          <w:b/>
          <w:i/>
          <w:color w:val="FF0000"/>
          <w:szCs w:val="28"/>
        </w:rPr>
        <w:t xml:space="preserve"> </w:t>
      </w:r>
    </w:p>
    <w:p w:rsidR="000A14EC" w:rsidRPr="007A789B" w:rsidRDefault="000A14EC" w:rsidP="000A14EC">
      <w:pPr>
        <w:spacing w:after="0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0A14EC" w:rsidRPr="007A789B" w:rsidRDefault="000A14EC" w:rsidP="000A14EC">
      <w:pPr>
        <w:spacing w:after="0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0A14EC" w:rsidRPr="007A789B" w:rsidRDefault="000A14EC" w:rsidP="000A14EC">
      <w:pPr>
        <w:spacing w:after="45" w:line="240" w:lineRule="auto"/>
        <w:ind w:left="711" w:right="9917" w:firstLine="0"/>
        <w:rPr>
          <w:szCs w:val="28"/>
        </w:rPr>
      </w:pPr>
      <w:r w:rsidRPr="007A789B">
        <w:rPr>
          <w:szCs w:val="28"/>
        </w:rPr>
        <w:t xml:space="preserve">  </w:t>
      </w:r>
      <w:r w:rsidRPr="007A789B">
        <w:rPr>
          <w:i/>
          <w:szCs w:val="28"/>
        </w:rPr>
        <w:t xml:space="preserve">  </w:t>
      </w:r>
      <w:r w:rsidRPr="007A789B">
        <w:rPr>
          <w:b/>
          <w:szCs w:val="28"/>
        </w:rPr>
        <w:t xml:space="preserve"> </w:t>
      </w:r>
    </w:p>
    <w:p w:rsidR="000A14EC" w:rsidRPr="007A789B" w:rsidRDefault="000A14EC" w:rsidP="000A14EC">
      <w:pPr>
        <w:spacing w:after="5" w:line="267" w:lineRule="auto"/>
        <w:ind w:left="0" w:firstLine="0"/>
        <w:rPr>
          <w:szCs w:val="28"/>
        </w:rPr>
      </w:pPr>
      <w:r w:rsidRPr="007A789B">
        <w:rPr>
          <w:b/>
          <w:szCs w:val="28"/>
          <w:u w:val="single" w:color="000000"/>
        </w:rPr>
        <w:t>Задачи:</w:t>
      </w:r>
      <w:r w:rsidRPr="007A789B">
        <w:rPr>
          <w:szCs w:val="28"/>
        </w:rPr>
        <w:t xml:space="preserve">  </w:t>
      </w:r>
    </w:p>
    <w:p w:rsidR="000A14EC" w:rsidRPr="007A789B" w:rsidRDefault="000A14EC" w:rsidP="000A14EC">
      <w:pPr>
        <w:spacing w:after="10" w:line="270" w:lineRule="auto"/>
        <w:ind w:right="608"/>
        <w:rPr>
          <w:szCs w:val="28"/>
        </w:rPr>
      </w:pPr>
      <w:r w:rsidRPr="007A789B">
        <w:rPr>
          <w:b/>
          <w:szCs w:val="28"/>
        </w:rPr>
        <w:t>Развивающие</w:t>
      </w:r>
      <w:r w:rsidRPr="007A789B">
        <w:rPr>
          <w:szCs w:val="28"/>
        </w:rPr>
        <w:t>: способствовать развитию творческих способностей, любознательности и наблюдательности; развивать речевую активность, развивать связную речь, расширять словарный запас;</w:t>
      </w:r>
    </w:p>
    <w:p w:rsidR="000A14EC" w:rsidRPr="007A789B" w:rsidRDefault="000A14EC" w:rsidP="000A14EC">
      <w:pPr>
        <w:spacing w:after="10" w:line="270" w:lineRule="auto"/>
        <w:ind w:right="608"/>
        <w:rPr>
          <w:szCs w:val="28"/>
        </w:rPr>
      </w:pPr>
      <w:r w:rsidRPr="007A789B">
        <w:rPr>
          <w:szCs w:val="28"/>
        </w:rPr>
        <w:t xml:space="preserve"> </w:t>
      </w:r>
      <w:r w:rsidRPr="007A789B">
        <w:rPr>
          <w:b/>
          <w:szCs w:val="28"/>
        </w:rPr>
        <w:t xml:space="preserve">Обучающие: </w:t>
      </w:r>
    </w:p>
    <w:p w:rsidR="000A14EC" w:rsidRPr="007A789B" w:rsidRDefault="000A14EC" w:rsidP="000A14EC">
      <w:pPr>
        <w:spacing w:after="10" w:line="270" w:lineRule="auto"/>
        <w:ind w:right="435"/>
        <w:rPr>
          <w:szCs w:val="28"/>
        </w:rPr>
      </w:pPr>
      <w:r w:rsidRPr="007A789B">
        <w:rPr>
          <w:szCs w:val="28"/>
        </w:rPr>
        <w:t xml:space="preserve">- Продолжать знакомить детей с цветами спектра, дать представление о значении цвета в жизни человека </w:t>
      </w:r>
    </w:p>
    <w:p w:rsidR="000A14EC" w:rsidRPr="007A789B" w:rsidRDefault="000A14EC" w:rsidP="000A14EC">
      <w:pPr>
        <w:spacing w:after="10" w:line="270" w:lineRule="auto"/>
        <w:ind w:right="435"/>
        <w:rPr>
          <w:szCs w:val="28"/>
        </w:rPr>
      </w:pPr>
      <w:r w:rsidRPr="007A789B">
        <w:rPr>
          <w:b/>
          <w:szCs w:val="28"/>
        </w:rPr>
        <w:t xml:space="preserve">Воспитательные: </w:t>
      </w:r>
    </w:p>
    <w:p w:rsidR="000A14EC" w:rsidRPr="007A789B" w:rsidRDefault="000A14EC" w:rsidP="000A14EC">
      <w:pPr>
        <w:spacing w:after="10" w:line="270" w:lineRule="auto"/>
        <w:ind w:right="71"/>
        <w:rPr>
          <w:szCs w:val="28"/>
        </w:rPr>
      </w:pPr>
      <w:r w:rsidRPr="007A789B">
        <w:rPr>
          <w:szCs w:val="28"/>
        </w:rPr>
        <w:lastRenderedPageBreak/>
        <w:t>- воспитывать наблюдательность, аккуратность, внимательность, создавать позитивный настрой на день; способствовать сплочению детского коллектива</w:t>
      </w:r>
      <w:r w:rsidRPr="007A789B">
        <w:rPr>
          <w:b/>
          <w:szCs w:val="28"/>
        </w:rPr>
        <w:t xml:space="preserve"> </w:t>
      </w:r>
    </w:p>
    <w:p w:rsidR="000A14EC" w:rsidRPr="007A789B" w:rsidRDefault="000A14EC" w:rsidP="000A14EC">
      <w:pPr>
        <w:spacing w:after="0"/>
        <w:rPr>
          <w:szCs w:val="28"/>
        </w:rPr>
      </w:pPr>
      <w:r w:rsidRPr="007A789B">
        <w:rPr>
          <w:b/>
          <w:szCs w:val="28"/>
        </w:rPr>
        <w:t>Методы мероприятия и формы работы</w:t>
      </w:r>
      <w:r w:rsidRPr="007A789B">
        <w:rPr>
          <w:szCs w:val="28"/>
        </w:rPr>
        <w:t xml:space="preserve">: </w:t>
      </w:r>
      <w:r w:rsidRPr="007A789B">
        <w:rPr>
          <w:b/>
          <w:szCs w:val="28"/>
        </w:rPr>
        <w:t xml:space="preserve">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Наблюдения.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Беседы.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>Непосредственно образовательная деятельность</w:t>
      </w:r>
      <w:proofErr w:type="gramStart"/>
      <w:r w:rsidRPr="007A789B">
        <w:rPr>
          <w:szCs w:val="28"/>
        </w:rPr>
        <w:t>. .</w:t>
      </w:r>
      <w:proofErr w:type="gramEnd"/>
      <w:r w:rsidRPr="007A789B">
        <w:rPr>
          <w:szCs w:val="28"/>
        </w:rPr>
        <w:t xml:space="preserve">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Игровая деятельность (настольно-печатные, дидактические, пальчиковые, подвижные игры).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Изобразительная деятельность (самостоятельная).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Чтение художественной литературы: цветные стихи, пословицы, загадки. </w:t>
      </w:r>
    </w:p>
    <w:p w:rsidR="000A14EC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 xml:space="preserve">Прослушивание аудиозаписи. </w:t>
      </w:r>
    </w:p>
    <w:p w:rsidR="007A789B" w:rsidRPr="007A789B" w:rsidRDefault="000A14EC" w:rsidP="000A14EC">
      <w:pPr>
        <w:numPr>
          <w:ilvl w:val="0"/>
          <w:numId w:val="1"/>
        </w:numPr>
        <w:spacing w:after="10" w:line="270" w:lineRule="auto"/>
        <w:ind w:right="71" w:hanging="245"/>
        <w:rPr>
          <w:szCs w:val="28"/>
        </w:rPr>
      </w:pPr>
      <w:r w:rsidRPr="007A789B">
        <w:rPr>
          <w:szCs w:val="28"/>
        </w:rPr>
        <w:t>Просмотр мультфильмов, презентации «Цветные картинки».</w:t>
      </w:r>
    </w:p>
    <w:p w:rsidR="000A14EC" w:rsidRPr="007A789B" w:rsidRDefault="007A789B" w:rsidP="007A789B">
      <w:pPr>
        <w:spacing w:after="10" w:line="270" w:lineRule="auto"/>
        <w:ind w:right="71"/>
        <w:rPr>
          <w:szCs w:val="28"/>
        </w:rPr>
      </w:pPr>
      <w:r w:rsidRPr="007A789B">
        <w:rPr>
          <w:szCs w:val="28"/>
        </w:rPr>
        <w:t xml:space="preserve">           </w:t>
      </w:r>
      <w:r w:rsidR="000A14EC" w:rsidRPr="007A789B">
        <w:rPr>
          <w:szCs w:val="28"/>
        </w:rPr>
        <w:t xml:space="preserve"> 9. Физкультурный досуг. </w:t>
      </w:r>
    </w:p>
    <w:p w:rsidR="000A14EC" w:rsidRPr="007A789B" w:rsidRDefault="000A14EC" w:rsidP="000A14EC">
      <w:pPr>
        <w:spacing w:after="22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0A14EC" w:rsidRPr="007A789B" w:rsidRDefault="000A14EC" w:rsidP="000A14EC">
      <w:pPr>
        <w:spacing w:after="296"/>
        <w:ind w:left="-5"/>
        <w:rPr>
          <w:szCs w:val="28"/>
        </w:rPr>
      </w:pPr>
      <w:r w:rsidRPr="007A789B">
        <w:rPr>
          <w:b/>
          <w:szCs w:val="28"/>
        </w:rPr>
        <w:t xml:space="preserve">            Ожидаемые результаты</w:t>
      </w:r>
      <w:r w:rsidRPr="007A789B">
        <w:rPr>
          <w:szCs w:val="28"/>
        </w:rPr>
        <w:t xml:space="preserve">  </w:t>
      </w:r>
    </w:p>
    <w:p w:rsidR="000A14EC" w:rsidRPr="007A789B" w:rsidRDefault="000A14EC" w:rsidP="000A14EC">
      <w:pPr>
        <w:spacing w:after="10" w:line="270" w:lineRule="auto"/>
        <w:ind w:right="71"/>
        <w:rPr>
          <w:szCs w:val="28"/>
        </w:rPr>
      </w:pPr>
      <w:r w:rsidRPr="007A789B">
        <w:rPr>
          <w:b/>
          <w:szCs w:val="28"/>
        </w:rPr>
        <w:t xml:space="preserve">- для детей </w:t>
      </w:r>
      <w:r w:rsidRPr="007A789B">
        <w:rPr>
          <w:szCs w:val="28"/>
        </w:rPr>
        <w:t xml:space="preserve">- получать и закреплять на практике знания о цветовом спектре, учить различать цвета, сопоставлять их с предметами. Развивать воображение, творчество и любознательность. </w:t>
      </w:r>
    </w:p>
    <w:p w:rsidR="000A14EC" w:rsidRPr="007A789B" w:rsidRDefault="000A14EC" w:rsidP="000A14EC">
      <w:pPr>
        <w:spacing w:after="5" w:line="267" w:lineRule="auto"/>
        <w:ind w:left="0" w:firstLine="0"/>
        <w:rPr>
          <w:szCs w:val="28"/>
        </w:rPr>
      </w:pPr>
      <w:r w:rsidRPr="007A789B">
        <w:rPr>
          <w:b/>
          <w:szCs w:val="28"/>
        </w:rPr>
        <w:t xml:space="preserve">- для педагогов </w:t>
      </w:r>
      <w:r w:rsidRPr="007A789B">
        <w:rPr>
          <w:szCs w:val="28"/>
        </w:rPr>
        <w:t>- продолжение освоения метода проектирования – метод организации насы</w:t>
      </w:r>
      <w:r w:rsidR="00254CAD">
        <w:rPr>
          <w:szCs w:val="28"/>
        </w:rPr>
        <w:t>щенной детской деятельности, сплочение коллектива.</w:t>
      </w:r>
    </w:p>
    <w:p w:rsidR="007A789B" w:rsidRPr="007A789B" w:rsidRDefault="007A789B" w:rsidP="007A789B">
      <w:pPr>
        <w:spacing w:after="19"/>
        <w:ind w:left="0" w:firstLine="0"/>
        <w:rPr>
          <w:szCs w:val="28"/>
        </w:rPr>
      </w:pPr>
      <w:r w:rsidRPr="007A789B">
        <w:rPr>
          <w:b/>
          <w:szCs w:val="28"/>
          <w:u w:val="single" w:color="000000"/>
        </w:rPr>
        <w:t>Заключительная часть проекта. Результат:</w:t>
      </w:r>
      <w:r w:rsidRPr="007A789B">
        <w:rPr>
          <w:b/>
          <w:szCs w:val="28"/>
        </w:rPr>
        <w:t xml:space="preserve"> </w:t>
      </w:r>
    </w:p>
    <w:p w:rsidR="007A789B" w:rsidRPr="007A789B" w:rsidRDefault="007A789B" w:rsidP="007A789B">
      <w:pPr>
        <w:spacing w:after="10" w:line="270" w:lineRule="auto"/>
        <w:ind w:left="715" w:right="304"/>
        <w:rPr>
          <w:szCs w:val="28"/>
        </w:rPr>
      </w:pPr>
      <w:r w:rsidRPr="007A789B">
        <w:rPr>
          <w:szCs w:val="28"/>
          <w:u w:val="single" w:color="000000"/>
        </w:rPr>
        <w:t xml:space="preserve">В </w:t>
      </w:r>
      <w:r w:rsidRPr="007A789B">
        <w:rPr>
          <w:szCs w:val="28"/>
        </w:rPr>
        <w:t xml:space="preserve">заключении проекта дети усвоили основные цвета, и некоторые оттенки. Получили положительные эмоции от яркой атмосферы. Дети были заинтересованы и увлечены. </w:t>
      </w:r>
    </w:p>
    <w:p w:rsidR="00D80CBD" w:rsidRDefault="007A789B" w:rsidP="007A789B">
      <w:pPr>
        <w:spacing w:after="0"/>
        <w:rPr>
          <w:color w:val="C00000"/>
          <w:szCs w:val="28"/>
        </w:rPr>
      </w:pPr>
      <w:r w:rsidRPr="007A789B">
        <w:rPr>
          <w:b/>
          <w:color w:val="C00000"/>
          <w:szCs w:val="28"/>
        </w:rPr>
        <w:t>Продукт проекта:</w:t>
      </w:r>
      <w:r w:rsidRPr="007A789B">
        <w:rPr>
          <w:color w:val="C00000"/>
          <w:szCs w:val="28"/>
        </w:rPr>
        <w:t xml:space="preserve"> </w:t>
      </w:r>
    </w:p>
    <w:p w:rsidR="00D80CBD" w:rsidRDefault="00D80CBD" w:rsidP="007A789B">
      <w:pPr>
        <w:spacing w:after="0"/>
        <w:rPr>
          <w:color w:val="C00000"/>
          <w:szCs w:val="28"/>
        </w:rPr>
      </w:pPr>
      <w:r>
        <w:rPr>
          <w:color w:val="C00000"/>
          <w:szCs w:val="28"/>
        </w:rPr>
        <w:t xml:space="preserve">Изготовление плаката </w:t>
      </w:r>
      <w:r w:rsidR="00C61538">
        <w:rPr>
          <w:color w:val="C00000"/>
          <w:szCs w:val="28"/>
        </w:rPr>
        <w:t>«Радужный хвост для петушка Пети» (коллективная работа) – 1 и 2 группы</w:t>
      </w:r>
    </w:p>
    <w:p w:rsidR="007A789B" w:rsidRPr="007A789B" w:rsidRDefault="007A789B" w:rsidP="007A789B">
      <w:pPr>
        <w:spacing w:after="0"/>
        <w:rPr>
          <w:color w:val="C00000"/>
          <w:szCs w:val="28"/>
        </w:rPr>
      </w:pPr>
      <w:r w:rsidRPr="007A789B">
        <w:rPr>
          <w:color w:val="C00000"/>
          <w:szCs w:val="28"/>
        </w:rPr>
        <w:t>Цв</w:t>
      </w:r>
      <w:r w:rsidR="00C61538">
        <w:rPr>
          <w:color w:val="C00000"/>
          <w:szCs w:val="28"/>
        </w:rPr>
        <w:t>етная книжка для младших групп – 3,4,5,6 группы.</w:t>
      </w:r>
    </w:p>
    <w:p w:rsidR="007A789B" w:rsidRPr="007A789B" w:rsidRDefault="007A789B" w:rsidP="007A789B">
      <w:pPr>
        <w:spacing w:after="0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7A789B" w:rsidRPr="007A789B" w:rsidRDefault="007A789B" w:rsidP="007A789B">
      <w:pPr>
        <w:spacing w:after="27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4D331D" w:rsidRDefault="004D331D" w:rsidP="007A789B">
      <w:pPr>
        <w:ind w:left="0" w:firstLine="0"/>
        <w:rPr>
          <w:szCs w:val="28"/>
        </w:rPr>
      </w:pPr>
    </w:p>
    <w:p w:rsidR="007A789B" w:rsidRDefault="007A789B" w:rsidP="007A789B">
      <w:pPr>
        <w:ind w:left="0" w:firstLine="0"/>
        <w:rPr>
          <w:szCs w:val="28"/>
        </w:rPr>
      </w:pPr>
    </w:p>
    <w:p w:rsidR="007A789B" w:rsidRDefault="007A789B" w:rsidP="007A789B">
      <w:pPr>
        <w:ind w:left="0" w:firstLine="0"/>
        <w:rPr>
          <w:szCs w:val="28"/>
        </w:rPr>
      </w:pPr>
    </w:p>
    <w:p w:rsidR="007A789B" w:rsidRDefault="007A789B" w:rsidP="007A789B">
      <w:pPr>
        <w:ind w:left="0" w:firstLine="0"/>
        <w:rPr>
          <w:szCs w:val="28"/>
        </w:rPr>
      </w:pPr>
    </w:p>
    <w:p w:rsidR="007A789B" w:rsidRDefault="007A789B" w:rsidP="007A789B">
      <w:pPr>
        <w:ind w:left="0" w:firstLine="0"/>
        <w:rPr>
          <w:szCs w:val="28"/>
        </w:rPr>
      </w:pPr>
    </w:p>
    <w:p w:rsidR="00C12603" w:rsidRDefault="00C12603" w:rsidP="009D550E">
      <w:pPr>
        <w:shd w:val="clear" w:color="auto" w:fill="FFFFFF"/>
        <w:spacing w:after="0" w:line="240" w:lineRule="auto"/>
        <w:ind w:left="0" w:firstLine="0"/>
        <w:rPr>
          <w:b/>
          <w:bCs/>
          <w:color w:val="002060"/>
          <w:sz w:val="40"/>
          <w:szCs w:val="40"/>
        </w:rPr>
      </w:pPr>
    </w:p>
    <w:p w:rsidR="00633250" w:rsidRDefault="00633250" w:rsidP="00C1260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2060"/>
          <w:sz w:val="40"/>
          <w:szCs w:val="40"/>
        </w:rPr>
      </w:pPr>
    </w:p>
    <w:p w:rsidR="00633250" w:rsidRDefault="00633250" w:rsidP="00C1260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2060"/>
          <w:sz w:val="40"/>
          <w:szCs w:val="40"/>
        </w:rPr>
      </w:pPr>
    </w:p>
    <w:p w:rsidR="00C12603" w:rsidRDefault="007A789B" w:rsidP="00C1260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2060"/>
          <w:sz w:val="40"/>
          <w:szCs w:val="40"/>
        </w:rPr>
      </w:pPr>
      <w:bookmarkStart w:id="0" w:name="_GoBack"/>
      <w:bookmarkEnd w:id="0"/>
      <w:r w:rsidRPr="007A789B">
        <w:rPr>
          <w:b/>
          <w:bCs/>
          <w:color w:val="002060"/>
          <w:sz w:val="40"/>
          <w:szCs w:val="40"/>
        </w:rPr>
        <w:t>Реализа</w:t>
      </w:r>
      <w:r w:rsidR="00C12603">
        <w:rPr>
          <w:b/>
          <w:bCs/>
          <w:color w:val="002060"/>
          <w:sz w:val="40"/>
          <w:szCs w:val="40"/>
        </w:rPr>
        <w:t>ция проекта</w:t>
      </w:r>
    </w:p>
    <w:p w:rsidR="007A789B" w:rsidRPr="00C12603" w:rsidRDefault="00C12603" w:rsidP="00C12603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C00000"/>
          <w:sz w:val="40"/>
          <w:szCs w:val="40"/>
        </w:rPr>
      </w:pPr>
      <w:r w:rsidRPr="00C12603">
        <w:rPr>
          <w:b/>
          <w:bCs/>
          <w:color w:val="C00000"/>
          <w:sz w:val="40"/>
          <w:szCs w:val="40"/>
        </w:rPr>
        <w:t xml:space="preserve"> «Неделя разноцветной жизни</w:t>
      </w:r>
      <w:r w:rsidR="007A789B" w:rsidRPr="00C12603">
        <w:rPr>
          <w:b/>
          <w:bCs/>
          <w:color w:val="C00000"/>
          <w:sz w:val="40"/>
          <w:szCs w:val="40"/>
        </w:rPr>
        <w:t>»</w:t>
      </w:r>
    </w:p>
    <w:p w:rsidR="007A789B" w:rsidRPr="00C12603" w:rsidRDefault="007A789B" w:rsidP="007A789B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/>
          <w:color w:val="C00000"/>
          <w:sz w:val="40"/>
          <w:szCs w:val="40"/>
        </w:rPr>
      </w:pP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36"/>
          <w:szCs w:val="36"/>
        </w:rPr>
      </w:pPr>
      <w:r w:rsidRPr="00C61538">
        <w:rPr>
          <w:color w:val="auto"/>
          <w:sz w:val="36"/>
          <w:szCs w:val="36"/>
        </w:rPr>
        <w:t xml:space="preserve">Понедельник </w:t>
      </w:r>
      <w:r w:rsidRPr="007A789B">
        <w:rPr>
          <w:color w:val="FF0000"/>
          <w:sz w:val="36"/>
          <w:szCs w:val="36"/>
        </w:rPr>
        <w:t xml:space="preserve">– </w:t>
      </w:r>
      <w:r w:rsidR="0094119A" w:rsidRPr="007A789B">
        <w:rPr>
          <w:color w:val="FF0000"/>
          <w:sz w:val="36"/>
          <w:szCs w:val="36"/>
        </w:rPr>
        <w:t>красный день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color w:val="C45911" w:themeColor="accent2" w:themeShade="BF"/>
          <w:sz w:val="36"/>
          <w:szCs w:val="36"/>
        </w:rPr>
      </w:pPr>
      <w:r w:rsidRPr="00C61538">
        <w:rPr>
          <w:color w:val="auto"/>
          <w:sz w:val="36"/>
          <w:szCs w:val="36"/>
        </w:rPr>
        <w:t xml:space="preserve">Вторник </w:t>
      </w:r>
      <w:r w:rsidRPr="00C61538">
        <w:rPr>
          <w:color w:val="C45911" w:themeColor="accent2" w:themeShade="BF"/>
          <w:sz w:val="36"/>
          <w:szCs w:val="36"/>
        </w:rPr>
        <w:t xml:space="preserve">–  оранжевый день </w:t>
      </w:r>
    </w:p>
    <w:p w:rsidR="007A789B" w:rsidRPr="007A789B" w:rsidRDefault="00C61538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36"/>
          <w:szCs w:val="36"/>
        </w:rPr>
      </w:pPr>
      <w:r w:rsidRPr="00C61538">
        <w:rPr>
          <w:color w:val="auto"/>
          <w:sz w:val="36"/>
          <w:szCs w:val="36"/>
        </w:rPr>
        <w:t>С</w:t>
      </w:r>
      <w:r w:rsidR="007A789B" w:rsidRPr="00C61538">
        <w:rPr>
          <w:color w:val="auto"/>
          <w:sz w:val="36"/>
          <w:szCs w:val="36"/>
        </w:rPr>
        <w:t xml:space="preserve">реда </w:t>
      </w:r>
      <w:r w:rsidR="007A789B" w:rsidRPr="007A789B">
        <w:rPr>
          <w:color w:val="00B050"/>
          <w:sz w:val="36"/>
          <w:szCs w:val="36"/>
        </w:rPr>
        <w:t>– зеленый день</w:t>
      </w:r>
    </w:p>
    <w:p w:rsidR="007A789B" w:rsidRPr="007A789B" w:rsidRDefault="00C12603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36"/>
          <w:szCs w:val="36"/>
        </w:rPr>
      </w:pPr>
      <w:r>
        <w:rPr>
          <w:color w:val="auto"/>
          <w:sz w:val="36"/>
          <w:szCs w:val="36"/>
        </w:rPr>
        <w:t>Ч</w:t>
      </w:r>
      <w:r w:rsidR="007A789B" w:rsidRPr="007A789B">
        <w:rPr>
          <w:color w:val="auto"/>
          <w:sz w:val="36"/>
          <w:szCs w:val="36"/>
        </w:rPr>
        <w:t xml:space="preserve">етверг </w:t>
      </w:r>
      <w:r w:rsidR="007A789B" w:rsidRPr="007A789B">
        <w:rPr>
          <w:color w:val="00B0F0"/>
          <w:sz w:val="36"/>
          <w:szCs w:val="36"/>
        </w:rPr>
        <w:t>–синий (голубой) день,  </w:t>
      </w:r>
    </w:p>
    <w:p w:rsidR="007A789B" w:rsidRPr="00C61538" w:rsidRDefault="00C12603" w:rsidP="007A789B">
      <w:pPr>
        <w:shd w:val="clear" w:color="auto" w:fill="FFFFFF"/>
        <w:spacing w:after="0" w:line="240" w:lineRule="auto"/>
        <w:ind w:left="0" w:firstLine="0"/>
        <w:jc w:val="both"/>
        <w:rPr>
          <w:color w:val="FFFF00"/>
          <w:sz w:val="36"/>
          <w:szCs w:val="36"/>
        </w:rPr>
      </w:pPr>
      <w:r>
        <w:rPr>
          <w:color w:val="auto"/>
          <w:sz w:val="36"/>
          <w:szCs w:val="36"/>
        </w:rPr>
        <w:t>П</w:t>
      </w:r>
      <w:r w:rsidR="007A789B" w:rsidRPr="00C61538">
        <w:rPr>
          <w:color w:val="auto"/>
          <w:sz w:val="36"/>
          <w:szCs w:val="36"/>
        </w:rPr>
        <w:t xml:space="preserve">ятница </w:t>
      </w:r>
      <w:r w:rsidR="007A789B" w:rsidRPr="00C61538">
        <w:rPr>
          <w:color w:val="FFFF00"/>
          <w:sz w:val="36"/>
          <w:szCs w:val="36"/>
        </w:rPr>
        <w:t>– желтый день</w:t>
      </w:r>
      <w:r w:rsidR="007A789B" w:rsidRPr="007A789B">
        <w:rPr>
          <w:color w:val="FFFF00"/>
          <w:sz w:val="36"/>
          <w:szCs w:val="36"/>
        </w:rPr>
        <w:t>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36"/>
          <w:szCs w:val="36"/>
        </w:rPr>
      </w:pP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szCs w:val="28"/>
        </w:rPr>
        <w:t>В предме</w:t>
      </w:r>
      <w:r w:rsidR="00EE0C24">
        <w:rPr>
          <w:szCs w:val="28"/>
        </w:rPr>
        <w:t>тную среду каждый день вносятся</w:t>
      </w:r>
      <w:r w:rsidRPr="007A789B">
        <w:rPr>
          <w:szCs w:val="28"/>
        </w:rPr>
        <w:t xml:space="preserve"> предметы соответствующего цве</w:t>
      </w:r>
      <w:r w:rsidR="00EE0C24">
        <w:rPr>
          <w:szCs w:val="28"/>
        </w:rPr>
        <w:t>та, воспитатель и дети одеваются</w:t>
      </w:r>
      <w:r w:rsidRPr="007A789B">
        <w:rPr>
          <w:szCs w:val="28"/>
        </w:rPr>
        <w:t xml:space="preserve"> так, чтобы в одежде присутствовал данный цвет.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</w:rPr>
      </w:pPr>
      <w:proofErr w:type="gramStart"/>
      <w:r w:rsidRPr="007A789B">
        <w:rPr>
          <w:b/>
          <w:bCs/>
          <w:i/>
          <w:iCs/>
          <w:color w:val="FF0000"/>
          <w:szCs w:val="28"/>
        </w:rPr>
        <w:t>Понедельник  –</w:t>
      </w:r>
      <w:proofErr w:type="gramEnd"/>
      <w:r w:rsidRPr="007A789B">
        <w:rPr>
          <w:b/>
          <w:bCs/>
          <w:i/>
          <w:iCs/>
          <w:color w:val="FF0000"/>
          <w:szCs w:val="28"/>
        </w:rPr>
        <w:t xml:space="preserve"> Красный день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</w:rPr>
      </w:pPr>
      <w:r w:rsidRPr="007A789B">
        <w:rPr>
          <w:color w:val="FF0000"/>
          <w:szCs w:val="28"/>
          <w:shd w:val="clear" w:color="auto" w:fill="FFFFFF"/>
        </w:rPr>
        <w:t>Красный цвет – он очень яркий.</w:t>
      </w:r>
      <w:r w:rsidRPr="007A789B">
        <w:rPr>
          <w:color w:val="FF0000"/>
          <w:szCs w:val="28"/>
        </w:rPr>
        <w:br/>
      </w:r>
      <w:r w:rsidRPr="007A789B">
        <w:rPr>
          <w:color w:val="FF0000"/>
          <w:szCs w:val="28"/>
          <w:shd w:val="clear" w:color="auto" w:fill="FFFFFF"/>
        </w:rPr>
        <w:t>Помидор и перец сладкий,</w:t>
      </w:r>
      <w:r w:rsidRPr="007A789B">
        <w:rPr>
          <w:color w:val="FF0000"/>
          <w:szCs w:val="28"/>
        </w:rPr>
        <w:br/>
      </w:r>
      <w:r w:rsidRPr="007A789B">
        <w:rPr>
          <w:color w:val="FF0000"/>
          <w:szCs w:val="28"/>
          <w:shd w:val="clear" w:color="auto" w:fill="FFFFFF"/>
        </w:rPr>
        <w:t>Яблоко, арбуз внутри</w:t>
      </w:r>
      <w:r w:rsidRPr="007A789B">
        <w:rPr>
          <w:color w:val="FF0000"/>
          <w:szCs w:val="28"/>
        </w:rPr>
        <w:br/>
      </w:r>
      <w:r w:rsidRPr="007A789B">
        <w:rPr>
          <w:color w:val="FF0000"/>
          <w:szCs w:val="28"/>
          <w:shd w:val="clear" w:color="auto" w:fill="FFFFFF"/>
        </w:rPr>
        <w:t>Красный, красный – посмотри!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I. Игровая деятельность:</w:t>
      </w:r>
    </w:p>
    <w:p w:rsidR="007A789B" w:rsidRPr="007A789B" w:rsidRDefault="007A789B" w:rsidP="007A789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Дидактические игры: «Давайте познакомимся – Я Красный», «Цветные картинки», "Найди и назови все красное".</w:t>
      </w:r>
    </w:p>
    <w:p w:rsidR="007A789B" w:rsidRPr="007A789B" w:rsidRDefault="007A789B" w:rsidP="007A789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Подвижные игры: «Красная карусель».</w:t>
      </w:r>
    </w:p>
    <w:p w:rsidR="007A789B" w:rsidRPr="007A789B" w:rsidRDefault="007A789B" w:rsidP="007A789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Упражнения на развитие речевого дыхания:</w:t>
      </w:r>
      <w:r w:rsidRPr="007A789B">
        <w:rPr>
          <w:i/>
          <w:iCs/>
          <w:szCs w:val="28"/>
        </w:rPr>
        <w:t> «</w:t>
      </w:r>
      <w:r w:rsidRPr="007A789B">
        <w:rPr>
          <w:szCs w:val="28"/>
        </w:rPr>
        <w:t>Ветерок».</w:t>
      </w:r>
    </w:p>
    <w:p w:rsidR="007A789B" w:rsidRPr="007A789B" w:rsidRDefault="007A789B" w:rsidP="007A789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Упражнение на развитие мелкой моторики рук: «За малиной», «Сорви яблочко».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II. Познавательная деятельность:</w:t>
      </w:r>
    </w:p>
    <w:p w:rsidR="007A789B" w:rsidRPr="007A789B" w:rsidRDefault="007A789B" w:rsidP="007A789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ФЭМП:</w:t>
      </w:r>
      <w:r w:rsidRPr="007A789B">
        <w:rPr>
          <w:i/>
          <w:iCs/>
          <w:szCs w:val="28"/>
        </w:rPr>
        <w:t> </w:t>
      </w:r>
      <w:r w:rsidRPr="007A789B">
        <w:rPr>
          <w:szCs w:val="28"/>
        </w:rPr>
        <w:t xml:space="preserve">«Посчитай </w:t>
      </w:r>
      <w:proofErr w:type="gramStart"/>
      <w:r w:rsidRPr="007A789B">
        <w:rPr>
          <w:szCs w:val="28"/>
        </w:rPr>
        <w:t>красные  игрушки</w:t>
      </w:r>
      <w:proofErr w:type="gramEnd"/>
      <w:r w:rsidRPr="007A789B">
        <w:rPr>
          <w:szCs w:val="28"/>
        </w:rPr>
        <w:t>», «Маленькие и большие мячики»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III. Беседы.</w:t>
      </w:r>
    </w:p>
    <w:p w:rsidR="007A789B" w:rsidRPr="007A789B" w:rsidRDefault="007A789B" w:rsidP="007A78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«Что бывает красным?».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IV. Решение проблемной ситуации.</w:t>
      </w:r>
    </w:p>
    <w:p w:rsidR="007A789B" w:rsidRPr="007A789B" w:rsidRDefault="007A789B" w:rsidP="007A78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«Что будет, если не станет красного цвета?»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V. Коммуникация.</w:t>
      </w:r>
    </w:p>
    <w:p w:rsidR="007A789B" w:rsidRPr="007A789B" w:rsidRDefault="007A789B" w:rsidP="007A78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Чтение сказки </w:t>
      </w:r>
      <w:proofErr w:type="spellStart"/>
      <w:r w:rsidRPr="007A789B">
        <w:rPr>
          <w:szCs w:val="28"/>
        </w:rPr>
        <w:t>Н.В.Нищевой</w:t>
      </w:r>
      <w:proofErr w:type="spellEnd"/>
      <w:r w:rsidRPr="007A789B">
        <w:rPr>
          <w:szCs w:val="28"/>
        </w:rPr>
        <w:t>: "Красная сказка".</w:t>
      </w:r>
    </w:p>
    <w:p w:rsidR="007A789B" w:rsidRPr="007A789B" w:rsidRDefault="007A789B" w:rsidP="007A78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Прочтение стихотворения С. Михалкова «Если свет </w:t>
      </w:r>
      <w:proofErr w:type="spellStart"/>
      <w:r w:rsidRPr="007A789B">
        <w:rPr>
          <w:szCs w:val="28"/>
        </w:rPr>
        <w:t>зажёгся</w:t>
      </w:r>
      <w:proofErr w:type="spellEnd"/>
      <w:r w:rsidRPr="007A789B">
        <w:rPr>
          <w:szCs w:val="28"/>
        </w:rPr>
        <w:t xml:space="preserve"> красный, значит двигаться опасно» -ПДД.</w:t>
      </w:r>
    </w:p>
    <w:p w:rsidR="007A789B" w:rsidRPr="007A789B" w:rsidRDefault="007A789B" w:rsidP="007A78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Просмотр мультфильма «Красная Шапочка».</w:t>
      </w:r>
    </w:p>
    <w:p w:rsidR="007A789B" w:rsidRPr="007A789B" w:rsidRDefault="007A789B" w:rsidP="007A78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Отгадывание «красных» загадок.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VI. Художественно- эстетическая деятельность.</w:t>
      </w:r>
    </w:p>
    <w:p w:rsidR="007A789B" w:rsidRPr="007A789B" w:rsidRDefault="007A789B" w:rsidP="007A78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Лепка: «Роза – царица цветов».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76" w:hanging="76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VII.</w:t>
      </w:r>
      <w:r w:rsidRPr="007A789B">
        <w:rPr>
          <w:szCs w:val="28"/>
        </w:rPr>
        <w:t> </w:t>
      </w:r>
      <w:r w:rsidRPr="007A789B">
        <w:rPr>
          <w:b/>
          <w:bCs/>
          <w:szCs w:val="28"/>
        </w:rPr>
        <w:t>Музыка.</w:t>
      </w:r>
      <w:r w:rsidRPr="007A789B">
        <w:rPr>
          <w:szCs w:val="28"/>
        </w:rPr>
        <w:t> </w:t>
      </w:r>
    </w:p>
    <w:p w:rsidR="007A789B" w:rsidRPr="007A789B" w:rsidRDefault="007A789B" w:rsidP="007A789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Прослушивание </w:t>
      </w:r>
      <w:proofErr w:type="spellStart"/>
      <w:proofErr w:type="gramStart"/>
      <w:r w:rsidRPr="007A789B">
        <w:rPr>
          <w:szCs w:val="28"/>
        </w:rPr>
        <w:t>муз.произведения</w:t>
      </w:r>
      <w:proofErr w:type="spellEnd"/>
      <w:proofErr w:type="gramEnd"/>
      <w:r w:rsidRPr="007A789B">
        <w:rPr>
          <w:szCs w:val="28"/>
        </w:rPr>
        <w:t xml:space="preserve"> «Песенка Красной Шапочки».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color w:val="C45911" w:themeColor="accent2" w:themeShade="BF"/>
          <w:sz w:val="32"/>
          <w:szCs w:val="32"/>
        </w:rPr>
      </w:pPr>
      <w:r w:rsidRPr="007A789B">
        <w:rPr>
          <w:b/>
          <w:bCs/>
          <w:i/>
          <w:iCs/>
          <w:color w:val="C45911" w:themeColor="accent2" w:themeShade="BF"/>
          <w:sz w:val="32"/>
          <w:szCs w:val="32"/>
        </w:rPr>
        <w:lastRenderedPageBreak/>
        <w:t>Вторник – оранжевый день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-284" w:firstLine="284"/>
        <w:rPr>
          <w:rFonts w:ascii="Calibri" w:hAnsi="Calibri"/>
          <w:color w:val="C45911" w:themeColor="accent2" w:themeShade="BF"/>
          <w:sz w:val="32"/>
          <w:szCs w:val="32"/>
        </w:rPr>
      </w:pPr>
      <w:r w:rsidRPr="007A789B">
        <w:rPr>
          <w:color w:val="C45911" w:themeColor="accent2" w:themeShade="BF"/>
          <w:sz w:val="32"/>
          <w:szCs w:val="32"/>
          <w:shd w:val="clear" w:color="auto" w:fill="FFFFFF"/>
        </w:rPr>
        <w:t>Оранжевой лисице,</w:t>
      </w:r>
      <w:r w:rsidRPr="007A789B">
        <w:rPr>
          <w:color w:val="C45911" w:themeColor="accent2" w:themeShade="BF"/>
          <w:sz w:val="32"/>
          <w:szCs w:val="32"/>
        </w:rPr>
        <w:br/>
      </w:r>
      <w:r w:rsidRPr="007A789B">
        <w:rPr>
          <w:color w:val="C45911" w:themeColor="accent2" w:themeShade="BF"/>
          <w:sz w:val="32"/>
          <w:szCs w:val="32"/>
          <w:shd w:val="clear" w:color="auto" w:fill="FFFFFF"/>
        </w:rPr>
        <w:t>Всю ночь морковка снится –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-284" w:firstLine="284"/>
        <w:rPr>
          <w:rFonts w:ascii="Calibri" w:hAnsi="Calibri"/>
          <w:color w:val="C45911" w:themeColor="accent2" w:themeShade="BF"/>
          <w:sz w:val="22"/>
        </w:rPr>
      </w:pPr>
      <w:r w:rsidRPr="007A789B">
        <w:rPr>
          <w:color w:val="C45911" w:themeColor="accent2" w:themeShade="BF"/>
          <w:sz w:val="32"/>
          <w:szCs w:val="32"/>
          <w:shd w:val="clear" w:color="auto" w:fill="FFFFFF"/>
        </w:rPr>
        <w:t> На лисий хвост  похожа:</w:t>
      </w:r>
      <w:r w:rsidRPr="007A789B">
        <w:rPr>
          <w:color w:val="C45911" w:themeColor="accent2" w:themeShade="BF"/>
          <w:sz w:val="32"/>
          <w:szCs w:val="32"/>
        </w:rPr>
        <w:br/>
      </w:r>
      <w:r w:rsidRPr="007A789B">
        <w:rPr>
          <w:color w:val="C45911" w:themeColor="accent2" w:themeShade="BF"/>
          <w:sz w:val="32"/>
          <w:szCs w:val="32"/>
          <w:shd w:val="clear" w:color="auto" w:fill="FFFFFF"/>
        </w:rPr>
        <w:t>Оранжевая тоже.</w:t>
      </w:r>
      <w:r w:rsidRPr="007A789B">
        <w:rPr>
          <w:color w:val="C45911" w:themeColor="accent2" w:themeShade="BF"/>
          <w:sz w:val="32"/>
          <w:szCs w:val="32"/>
        </w:rPr>
        <w:br/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-284" w:firstLine="284"/>
        <w:jc w:val="both"/>
        <w:rPr>
          <w:rFonts w:ascii="Calibri" w:hAnsi="Calibri"/>
          <w:sz w:val="22"/>
        </w:rPr>
      </w:pPr>
      <w:r w:rsidRPr="007A789B">
        <w:rPr>
          <w:szCs w:val="28"/>
        </w:rPr>
        <w:t>                               В. Черняева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hanging="72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I. Игровая деятельность:</w:t>
      </w:r>
    </w:p>
    <w:p w:rsidR="007A789B" w:rsidRPr="007A789B" w:rsidRDefault="007A789B" w:rsidP="007A789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Дидактические игры: «Давайте по</w:t>
      </w:r>
      <w:r>
        <w:rPr>
          <w:szCs w:val="28"/>
        </w:rPr>
        <w:t>знакомимся – Я Оранжевый,</w:t>
      </w:r>
      <w:r w:rsidRPr="007A789B">
        <w:rPr>
          <w:szCs w:val="28"/>
        </w:rPr>
        <w:t>», "Найди и н</w:t>
      </w:r>
      <w:r>
        <w:rPr>
          <w:szCs w:val="28"/>
        </w:rPr>
        <w:t>азови все оранжевое", «Найди оранжевый</w:t>
      </w:r>
      <w:r w:rsidRPr="007A789B">
        <w:rPr>
          <w:szCs w:val="28"/>
        </w:rPr>
        <w:t xml:space="preserve"> цвет на одежде друга», </w:t>
      </w:r>
      <w:proofErr w:type="gramStart"/>
      <w:r w:rsidRPr="007A789B">
        <w:rPr>
          <w:szCs w:val="28"/>
        </w:rPr>
        <w:t>« Найди</w:t>
      </w:r>
      <w:proofErr w:type="gramEnd"/>
      <w:r w:rsidRPr="007A789B">
        <w:rPr>
          <w:szCs w:val="28"/>
        </w:rPr>
        <w:t xml:space="preserve"> свой домик».</w:t>
      </w:r>
    </w:p>
    <w:p w:rsidR="007A789B" w:rsidRPr="007A789B" w:rsidRDefault="007A789B" w:rsidP="007A789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Подвижные игры: «</w:t>
      </w:r>
      <w:proofErr w:type="spellStart"/>
      <w:r w:rsidRPr="007A789B">
        <w:rPr>
          <w:szCs w:val="28"/>
        </w:rPr>
        <w:t>Кольцеброс</w:t>
      </w:r>
      <w:proofErr w:type="spellEnd"/>
      <w:proofErr w:type="gramStart"/>
      <w:r w:rsidRPr="007A789B">
        <w:rPr>
          <w:szCs w:val="28"/>
        </w:rPr>
        <w:t>» ,</w:t>
      </w:r>
      <w:proofErr w:type="gramEnd"/>
      <w:r w:rsidRPr="007A789B">
        <w:rPr>
          <w:szCs w:val="28"/>
        </w:rPr>
        <w:t xml:space="preserve"> «Ручеек».</w:t>
      </w:r>
    </w:p>
    <w:p w:rsidR="007A789B" w:rsidRPr="007A789B" w:rsidRDefault="007A789B" w:rsidP="007A789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Упражнение на развитие крупной и мелкой м</w:t>
      </w:r>
      <w:r w:rsidR="00D80CBD">
        <w:rPr>
          <w:szCs w:val="28"/>
        </w:rPr>
        <w:t>оторики рук</w:t>
      </w:r>
      <w:r w:rsidRPr="007A789B">
        <w:rPr>
          <w:szCs w:val="28"/>
        </w:rPr>
        <w:t>, «Апельсин».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II. Познавательная деятельность:</w:t>
      </w:r>
    </w:p>
    <w:p w:rsidR="007A789B" w:rsidRPr="007A789B" w:rsidRDefault="007A789B" w:rsidP="007A789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Формирование целостной </w:t>
      </w:r>
      <w:r w:rsidR="00D80CBD">
        <w:rPr>
          <w:szCs w:val="28"/>
        </w:rPr>
        <w:t xml:space="preserve">картины мира: «Кому нужен </w:t>
      </w:r>
      <w:proofErr w:type="gramStart"/>
      <w:r w:rsidR="00D80CBD">
        <w:rPr>
          <w:szCs w:val="28"/>
        </w:rPr>
        <w:t xml:space="preserve">оранжевый </w:t>
      </w:r>
      <w:r w:rsidRPr="007A789B">
        <w:rPr>
          <w:szCs w:val="28"/>
        </w:rPr>
        <w:t xml:space="preserve"> цвет</w:t>
      </w:r>
      <w:proofErr w:type="gramEnd"/>
      <w:r w:rsidRPr="007A789B">
        <w:rPr>
          <w:szCs w:val="28"/>
        </w:rPr>
        <w:t>?».</w:t>
      </w:r>
    </w:p>
    <w:p w:rsidR="007A789B" w:rsidRPr="007A789B" w:rsidRDefault="007A789B" w:rsidP="007A789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ФЭМП: дидактическая игра «Сложи узор</w:t>
      </w:r>
      <w:proofErr w:type="gramStart"/>
      <w:r w:rsidRPr="007A789B">
        <w:rPr>
          <w:szCs w:val="28"/>
        </w:rPr>
        <w:t>» ,</w:t>
      </w:r>
      <w:proofErr w:type="gramEnd"/>
      <w:r w:rsidRPr="007A789B">
        <w:rPr>
          <w:szCs w:val="28"/>
        </w:rPr>
        <w:t xml:space="preserve"> «Сосчитай кружочки, квадраты, треугольники</w:t>
      </w:r>
      <w:r w:rsidR="00D80CBD">
        <w:rPr>
          <w:szCs w:val="28"/>
        </w:rPr>
        <w:t xml:space="preserve"> оранжевого цвета</w:t>
      </w:r>
      <w:r w:rsidRPr="007A789B">
        <w:rPr>
          <w:szCs w:val="28"/>
        </w:rPr>
        <w:t>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 xml:space="preserve">III. </w:t>
      </w:r>
      <w:proofErr w:type="spellStart"/>
      <w:r w:rsidRPr="007A789B">
        <w:rPr>
          <w:b/>
          <w:bCs/>
          <w:szCs w:val="28"/>
        </w:rPr>
        <w:t>Эксперементальная</w:t>
      </w:r>
      <w:proofErr w:type="spellEnd"/>
      <w:r w:rsidRPr="007A789B">
        <w:rPr>
          <w:b/>
          <w:bCs/>
          <w:szCs w:val="28"/>
        </w:rPr>
        <w:t xml:space="preserve"> деятельность.</w:t>
      </w:r>
    </w:p>
    <w:p w:rsidR="007A789B" w:rsidRPr="007A789B" w:rsidRDefault="007A789B" w:rsidP="007A789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Опыты с краской «Волшебная кисточка» – экспериментирование с красками – желтый + красный = оранжевый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IV. Коммуникация.</w:t>
      </w:r>
    </w:p>
    <w:p w:rsidR="007A789B" w:rsidRPr="007A789B" w:rsidRDefault="00D80CBD" w:rsidP="007A78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>
        <w:rPr>
          <w:szCs w:val="28"/>
        </w:rPr>
        <w:t>Рассказывание-игра "</w:t>
      </w:r>
      <w:proofErr w:type="gramStart"/>
      <w:r>
        <w:rPr>
          <w:szCs w:val="28"/>
        </w:rPr>
        <w:t xml:space="preserve">Оранжевая </w:t>
      </w:r>
      <w:r w:rsidR="007A789B" w:rsidRPr="007A789B">
        <w:rPr>
          <w:szCs w:val="28"/>
        </w:rPr>
        <w:t xml:space="preserve"> сказка</w:t>
      </w:r>
      <w:proofErr w:type="gramEnd"/>
      <w:r w:rsidR="007A789B" w:rsidRPr="007A789B">
        <w:rPr>
          <w:szCs w:val="28"/>
        </w:rPr>
        <w:t>".</w:t>
      </w:r>
    </w:p>
    <w:p w:rsidR="007A789B" w:rsidRPr="007A789B" w:rsidRDefault="007A789B" w:rsidP="007A78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Рассматривание иллюстраций «Что какого цвета?».</w:t>
      </w:r>
    </w:p>
    <w:p w:rsidR="007A789B" w:rsidRPr="007A789B" w:rsidRDefault="00D80CBD" w:rsidP="007A78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>
        <w:rPr>
          <w:szCs w:val="28"/>
        </w:rPr>
        <w:t>Отгадывание «оранжевых</w:t>
      </w:r>
      <w:r w:rsidR="007A789B" w:rsidRPr="007A789B">
        <w:rPr>
          <w:szCs w:val="28"/>
        </w:rPr>
        <w:t>» загадок.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V. Музыка</w:t>
      </w:r>
    </w:p>
    <w:p w:rsidR="007A789B" w:rsidRPr="007A789B" w:rsidRDefault="007A789B" w:rsidP="007A789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Прослушивание </w:t>
      </w:r>
      <w:proofErr w:type="spellStart"/>
      <w:proofErr w:type="gramStart"/>
      <w:r w:rsidRPr="007A789B">
        <w:rPr>
          <w:szCs w:val="28"/>
        </w:rPr>
        <w:t>муз.произведения</w:t>
      </w:r>
      <w:proofErr w:type="spellEnd"/>
      <w:proofErr w:type="gramEnd"/>
      <w:r w:rsidRPr="007A789B">
        <w:rPr>
          <w:szCs w:val="28"/>
        </w:rPr>
        <w:t xml:space="preserve"> «Оранжевая песенка».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hanging="720"/>
        <w:jc w:val="both"/>
        <w:rPr>
          <w:rFonts w:ascii="Calibri" w:hAnsi="Calibri"/>
          <w:b/>
          <w:color w:val="385623" w:themeColor="accent6" w:themeShade="80"/>
          <w:sz w:val="32"/>
          <w:szCs w:val="32"/>
        </w:rPr>
      </w:pPr>
      <w:r w:rsidRPr="007A789B">
        <w:rPr>
          <w:b/>
          <w:bCs/>
          <w:i/>
          <w:iCs/>
          <w:color w:val="385623" w:themeColor="accent6" w:themeShade="80"/>
          <w:sz w:val="32"/>
          <w:szCs w:val="32"/>
        </w:rPr>
        <w:t>Среда – Зеленый день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color w:val="385623" w:themeColor="accent6" w:themeShade="80"/>
          <w:sz w:val="32"/>
          <w:szCs w:val="32"/>
        </w:rPr>
      </w:pPr>
      <w:r w:rsidRPr="007A789B">
        <w:rPr>
          <w:b/>
          <w:color w:val="385623" w:themeColor="accent6" w:themeShade="80"/>
          <w:sz w:val="32"/>
          <w:szCs w:val="32"/>
        </w:rPr>
        <w:t>Цвет зелёный у листочка,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color w:val="385623" w:themeColor="accent6" w:themeShade="80"/>
          <w:sz w:val="32"/>
          <w:szCs w:val="32"/>
        </w:rPr>
      </w:pPr>
      <w:r w:rsidRPr="007A789B">
        <w:rPr>
          <w:b/>
          <w:color w:val="385623" w:themeColor="accent6" w:themeShade="80"/>
          <w:sz w:val="32"/>
          <w:szCs w:val="32"/>
        </w:rPr>
        <w:t>Подо мхом зелёным кочка,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color w:val="385623" w:themeColor="accent6" w:themeShade="80"/>
          <w:sz w:val="32"/>
          <w:szCs w:val="32"/>
        </w:rPr>
      </w:pPr>
      <w:r w:rsidRPr="007A789B">
        <w:rPr>
          <w:b/>
          <w:color w:val="385623" w:themeColor="accent6" w:themeShade="80"/>
          <w:sz w:val="32"/>
          <w:szCs w:val="32"/>
        </w:rPr>
        <w:t>И зелёные иголки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color w:val="385623" w:themeColor="accent6" w:themeShade="80"/>
          <w:sz w:val="32"/>
          <w:szCs w:val="32"/>
        </w:rPr>
      </w:pPr>
      <w:r w:rsidRPr="007A789B">
        <w:rPr>
          <w:b/>
          <w:color w:val="385623" w:themeColor="accent6" w:themeShade="80"/>
          <w:sz w:val="32"/>
          <w:szCs w:val="32"/>
        </w:rPr>
        <w:t>Целый год растут на ёлке.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szCs w:val="28"/>
        </w:rPr>
        <w:t xml:space="preserve">                                   В. </w:t>
      </w:r>
      <w:proofErr w:type="spellStart"/>
      <w:r w:rsidRPr="007A789B">
        <w:rPr>
          <w:szCs w:val="28"/>
        </w:rPr>
        <w:t>Косовицкий</w:t>
      </w:r>
      <w:proofErr w:type="spellEnd"/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I. Игровая деятельность:</w:t>
      </w:r>
    </w:p>
    <w:p w:rsidR="007A789B" w:rsidRPr="007A789B" w:rsidRDefault="007A789B" w:rsidP="007A789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Дидактические игры: «Давайте познакомимся – Я Зеленый», "Найди и назови все зеленое"</w:t>
      </w:r>
    </w:p>
    <w:p w:rsidR="007A789B" w:rsidRPr="007A789B" w:rsidRDefault="007A789B" w:rsidP="007A789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proofErr w:type="spellStart"/>
      <w:r w:rsidRPr="007A789B">
        <w:rPr>
          <w:szCs w:val="28"/>
        </w:rPr>
        <w:t>Пазлы</w:t>
      </w:r>
      <w:proofErr w:type="spellEnd"/>
      <w:r w:rsidRPr="007A789B">
        <w:rPr>
          <w:szCs w:val="28"/>
        </w:rPr>
        <w:t>: «Зеленая лягушка».</w:t>
      </w:r>
    </w:p>
    <w:p w:rsidR="007A789B" w:rsidRPr="007A789B" w:rsidRDefault="007A789B" w:rsidP="007A789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Подвижные игры: «На полянку мы пойдем».</w:t>
      </w:r>
    </w:p>
    <w:p w:rsidR="007A789B" w:rsidRPr="007A789B" w:rsidRDefault="007A789B" w:rsidP="007A789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Упражнения на дыхание: «Зеленый шарик»</w:t>
      </w:r>
    </w:p>
    <w:p w:rsidR="007A789B" w:rsidRPr="007A789B" w:rsidRDefault="007A789B" w:rsidP="007A789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Упражнение на развитие мелкой моторики рук:</w:t>
      </w:r>
      <w:r w:rsidRPr="007A789B">
        <w:rPr>
          <w:i/>
          <w:iCs/>
          <w:szCs w:val="28"/>
        </w:rPr>
        <w:t> </w:t>
      </w:r>
      <w:r w:rsidRPr="007A789B">
        <w:rPr>
          <w:szCs w:val="28"/>
        </w:rPr>
        <w:t>пальчиковая гимнастика «Дерево</w:t>
      </w:r>
      <w:proofErr w:type="gramStart"/>
      <w:r w:rsidRPr="007A789B">
        <w:rPr>
          <w:szCs w:val="28"/>
        </w:rPr>
        <w:t>» ,</w:t>
      </w:r>
      <w:proofErr w:type="gramEnd"/>
      <w:r w:rsidRPr="007A789B">
        <w:rPr>
          <w:szCs w:val="28"/>
        </w:rPr>
        <w:t xml:space="preserve"> «В лесок».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II. Познавательная деятельность:</w:t>
      </w:r>
    </w:p>
    <w:p w:rsidR="007A789B" w:rsidRPr="007A789B" w:rsidRDefault="007A789B" w:rsidP="007A789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lastRenderedPageBreak/>
        <w:t>Формирование целостной картины мира:</w:t>
      </w:r>
      <w:r w:rsidRPr="007A789B">
        <w:rPr>
          <w:i/>
          <w:iCs/>
          <w:szCs w:val="28"/>
        </w:rPr>
        <w:t> </w:t>
      </w:r>
      <w:r w:rsidRPr="007A789B">
        <w:rPr>
          <w:szCs w:val="28"/>
        </w:rPr>
        <w:t>«В мире зеленого цвета»</w:t>
      </w:r>
    </w:p>
    <w:p w:rsidR="007A789B" w:rsidRPr="007A789B" w:rsidRDefault="007A789B" w:rsidP="007A789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ФЭМП: </w:t>
      </w:r>
      <w:proofErr w:type="gramStart"/>
      <w:r w:rsidRPr="007A789B">
        <w:rPr>
          <w:szCs w:val="28"/>
        </w:rPr>
        <w:t>« Все</w:t>
      </w:r>
      <w:proofErr w:type="gramEnd"/>
      <w:r w:rsidRPr="007A789B">
        <w:rPr>
          <w:szCs w:val="28"/>
        </w:rPr>
        <w:t xml:space="preserve"> листочки посчитаем, самый маленький найдем», «Найди свой домик».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III. Беседы.</w:t>
      </w:r>
    </w:p>
    <w:p w:rsidR="007A789B" w:rsidRPr="007A789B" w:rsidRDefault="007A789B" w:rsidP="007A789B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«Любимое комнатное растение».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IV. Трудовая деятельность:</w:t>
      </w:r>
    </w:p>
    <w:p w:rsidR="007A789B" w:rsidRPr="007A789B" w:rsidRDefault="007A789B" w:rsidP="007A789B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Труд в уголке природы.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V. Коммуникация.</w:t>
      </w:r>
    </w:p>
    <w:p w:rsidR="007A789B" w:rsidRPr="007A789B" w:rsidRDefault="007A789B" w:rsidP="007A789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Творческое </w:t>
      </w:r>
      <w:proofErr w:type="gramStart"/>
      <w:r w:rsidRPr="007A789B">
        <w:rPr>
          <w:szCs w:val="28"/>
        </w:rPr>
        <w:t>рассказывание:</w:t>
      </w:r>
      <w:r w:rsidRPr="007A789B">
        <w:rPr>
          <w:i/>
          <w:iCs/>
          <w:szCs w:val="28"/>
        </w:rPr>
        <w:t> </w:t>
      </w:r>
      <w:r w:rsidRPr="007A789B">
        <w:rPr>
          <w:szCs w:val="28"/>
        </w:rPr>
        <w:t> "</w:t>
      </w:r>
      <w:proofErr w:type="gramEnd"/>
      <w:r w:rsidRPr="007A789B">
        <w:rPr>
          <w:szCs w:val="28"/>
        </w:rPr>
        <w:t>Зеленой" сказки  </w:t>
      </w:r>
      <w:proofErr w:type="spellStart"/>
      <w:r w:rsidRPr="007A789B">
        <w:rPr>
          <w:szCs w:val="28"/>
        </w:rPr>
        <w:t>Н.В.Нищевой</w:t>
      </w:r>
      <w:proofErr w:type="spellEnd"/>
      <w:r w:rsidRPr="007A789B">
        <w:rPr>
          <w:szCs w:val="28"/>
        </w:rPr>
        <w:t xml:space="preserve"> с элементами театрализации.</w:t>
      </w:r>
    </w:p>
    <w:p w:rsidR="007A789B" w:rsidRPr="007A789B" w:rsidRDefault="007A789B" w:rsidP="007A789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Просмотр презентаций: «Зелёная планета».</w:t>
      </w:r>
    </w:p>
    <w:p w:rsidR="007A789B" w:rsidRPr="007A789B" w:rsidRDefault="007A789B" w:rsidP="007A789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Чтение стихотворений: «Зелёные стихи» С. Чёрного.</w:t>
      </w:r>
    </w:p>
    <w:p w:rsidR="007A789B" w:rsidRPr="007A789B" w:rsidRDefault="007A789B" w:rsidP="007A789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Отгадывание «зеленых» загадок.</w:t>
      </w:r>
    </w:p>
    <w:p w:rsidR="007A789B" w:rsidRPr="007A789B" w:rsidRDefault="007A789B" w:rsidP="007A789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Конструктивная игра «</w:t>
      </w:r>
      <w:proofErr w:type="gramStart"/>
      <w:r w:rsidRPr="007A789B">
        <w:rPr>
          <w:szCs w:val="28"/>
        </w:rPr>
        <w:t>Зеленый  городок</w:t>
      </w:r>
      <w:proofErr w:type="gramEnd"/>
      <w:r w:rsidRPr="007A789B">
        <w:rPr>
          <w:szCs w:val="28"/>
        </w:rPr>
        <w:t>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VI. Художественное творчество</w:t>
      </w:r>
    </w:p>
    <w:p w:rsidR="007A789B" w:rsidRPr="007A789B" w:rsidRDefault="007A789B" w:rsidP="007A789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Аппликация: «Зеленое деревце, для зеленого леса»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VII.</w:t>
      </w:r>
      <w:r w:rsidRPr="007A789B">
        <w:rPr>
          <w:szCs w:val="28"/>
        </w:rPr>
        <w:t> </w:t>
      </w:r>
      <w:r w:rsidRPr="007A789B">
        <w:rPr>
          <w:b/>
          <w:bCs/>
          <w:szCs w:val="28"/>
        </w:rPr>
        <w:t>Музыка.</w:t>
      </w:r>
    </w:p>
    <w:p w:rsidR="007A789B" w:rsidRPr="007A789B" w:rsidRDefault="007A789B" w:rsidP="007A789B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Прослушивание муз. Произведения «Колыбельная мамы </w:t>
      </w:r>
      <w:proofErr w:type="spellStart"/>
      <w:r w:rsidRPr="007A789B">
        <w:rPr>
          <w:szCs w:val="28"/>
        </w:rPr>
        <w:t>огуречика</w:t>
      </w:r>
      <w:proofErr w:type="spellEnd"/>
      <w:r w:rsidRPr="007A789B">
        <w:rPr>
          <w:szCs w:val="28"/>
        </w:rPr>
        <w:t xml:space="preserve">» </w:t>
      </w:r>
      <w:proofErr w:type="gramStart"/>
      <w:r w:rsidRPr="007A789B">
        <w:rPr>
          <w:szCs w:val="28"/>
        </w:rPr>
        <w:t>( из</w:t>
      </w:r>
      <w:proofErr w:type="gramEnd"/>
      <w:r w:rsidRPr="007A789B">
        <w:rPr>
          <w:szCs w:val="28"/>
        </w:rPr>
        <w:t xml:space="preserve"> м/ф «Приключения </w:t>
      </w:r>
      <w:proofErr w:type="spellStart"/>
      <w:r w:rsidRPr="007A789B">
        <w:rPr>
          <w:szCs w:val="28"/>
        </w:rPr>
        <w:t>Огуречика</w:t>
      </w:r>
      <w:proofErr w:type="spellEnd"/>
      <w:r w:rsidRPr="007A789B">
        <w:rPr>
          <w:szCs w:val="28"/>
        </w:rPr>
        <w:t>»)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sz w:val="22"/>
        </w:rPr>
      </w:pPr>
      <w:r w:rsidRPr="007A789B">
        <w:rPr>
          <w:b/>
          <w:bCs/>
          <w:i/>
          <w:iCs/>
          <w:color w:val="0070C0"/>
          <w:szCs w:val="28"/>
        </w:rPr>
        <w:t>Четверг – Синий + </w:t>
      </w:r>
      <w:r w:rsidRPr="007A789B">
        <w:rPr>
          <w:b/>
          <w:bCs/>
          <w:i/>
          <w:iCs/>
          <w:color w:val="00B0F0"/>
          <w:szCs w:val="28"/>
        </w:rPr>
        <w:t>Голубой </w:t>
      </w:r>
      <w:r w:rsidRPr="007A789B">
        <w:rPr>
          <w:b/>
          <w:bCs/>
          <w:i/>
          <w:iCs/>
          <w:color w:val="0070C0"/>
          <w:szCs w:val="28"/>
        </w:rPr>
        <w:t>день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b/>
          <w:sz w:val="22"/>
        </w:rPr>
      </w:pPr>
      <w:r w:rsidRPr="007A789B">
        <w:rPr>
          <w:b/>
          <w:color w:val="0070C0"/>
          <w:szCs w:val="28"/>
        </w:rPr>
        <w:t>В синем море синий кит.</w:t>
      </w:r>
      <w:r w:rsidRPr="007A789B">
        <w:rPr>
          <w:b/>
          <w:color w:val="0070C0"/>
          <w:szCs w:val="28"/>
        </w:rPr>
        <w:br/>
        <w:t>В синем небе туча спит.</w:t>
      </w:r>
      <w:r w:rsidRPr="007A789B">
        <w:rPr>
          <w:b/>
          <w:color w:val="0070C0"/>
          <w:szCs w:val="28"/>
        </w:rPr>
        <w:br/>
        <w:t>На тарелке голубой</w:t>
      </w:r>
      <w:r w:rsidRPr="007A789B">
        <w:rPr>
          <w:b/>
          <w:color w:val="0070C0"/>
          <w:szCs w:val="28"/>
        </w:rPr>
        <w:br/>
        <w:t>Сливы синие горой.</w:t>
      </w:r>
      <w:r w:rsidRPr="007A789B">
        <w:rPr>
          <w:b/>
          <w:color w:val="0070C0"/>
          <w:szCs w:val="28"/>
        </w:rPr>
        <w:br/>
        <w:t>Куртку синюю возьмём</w:t>
      </w:r>
      <w:r w:rsidRPr="007A789B">
        <w:rPr>
          <w:b/>
          <w:color w:val="0070C0"/>
          <w:szCs w:val="28"/>
        </w:rPr>
        <w:br/>
        <w:t>И гулять с тобой пойдём</w:t>
      </w:r>
      <w:r w:rsidRPr="007A789B">
        <w:rPr>
          <w:b/>
          <w:szCs w:val="28"/>
        </w:rPr>
        <w:t>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b/>
          <w:sz w:val="22"/>
        </w:rPr>
      </w:pPr>
      <w:r w:rsidRPr="007A789B">
        <w:rPr>
          <w:b/>
          <w:color w:val="00B0F0"/>
          <w:szCs w:val="28"/>
          <w:shd w:val="clear" w:color="auto" w:fill="FFFFFF"/>
        </w:rPr>
        <w:t>Глаза голубые у куклы моей,</w:t>
      </w:r>
      <w:r w:rsidRPr="007A789B">
        <w:rPr>
          <w:b/>
          <w:color w:val="00B0F0"/>
          <w:szCs w:val="28"/>
        </w:rPr>
        <w:br/>
      </w:r>
      <w:r w:rsidRPr="007A789B">
        <w:rPr>
          <w:b/>
          <w:color w:val="00B0F0"/>
          <w:szCs w:val="28"/>
          <w:shd w:val="clear" w:color="auto" w:fill="FFFFFF"/>
        </w:rPr>
        <w:t>А небо над нами еще голубей.</w:t>
      </w:r>
      <w:r w:rsidRPr="007A789B">
        <w:rPr>
          <w:b/>
          <w:color w:val="00B0F0"/>
          <w:szCs w:val="28"/>
        </w:rPr>
        <w:br/>
      </w:r>
      <w:r w:rsidRPr="007A789B">
        <w:rPr>
          <w:b/>
          <w:color w:val="00B0F0"/>
          <w:szCs w:val="28"/>
          <w:shd w:val="clear" w:color="auto" w:fill="FFFFFF"/>
        </w:rPr>
        <w:t>Оно голубое, как тысячи глаз.</w:t>
      </w:r>
      <w:r w:rsidRPr="007A789B">
        <w:rPr>
          <w:b/>
          <w:color w:val="00B0F0"/>
          <w:szCs w:val="28"/>
        </w:rPr>
        <w:br/>
      </w:r>
      <w:r w:rsidRPr="007A789B">
        <w:rPr>
          <w:b/>
          <w:color w:val="00B0F0"/>
          <w:szCs w:val="28"/>
          <w:shd w:val="clear" w:color="auto" w:fill="FFFFFF"/>
        </w:rPr>
        <w:t>Мы смотрим на небо, а небо – на нас!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szCs w:val="28"/>
        </w:rPr>
        <w:t xml:space="preserve">Е. </w:t>
      </w:r>
      <w:proofErr w:type="spellStart"/>
      <w:r w:rsidRPr="007A789B">
        <w:rPr>
          <w:szCs w:val="28"/>
        </w:rPr>
        <w:t>Менжинкая</w:t>
      </w:r>
      <w:proofErr w:type="spellEnd"/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I. Игровая деятельность:</w:t>
      </w:r>
    </w:p>
    <w:p w:rsidR="007A789B" w:rsidRPr="007A789B" w:rsidRDefault="007A789B" w:rsidP="007A789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Дидактические игры: «Давайте познакомимся – Я Голубой, Синий», "Найди и назови все голубое</w:t>
      </w:r>
      <w:r w:rsidR="00D80CBD" w:rsidRPr="007A789B">
        <w:rPr>
          <w:szCs w:val="28"/>
        </w:rPr>
        <w:t>», «</w:t>
      </w:r>
      <w:r w:rsidR="0094119A">
        <w:rPr>
          <w:szCs w:val="28"/>
        </w:rPr>
        <w:t xml:space="preserve">Блоки </w:t>
      </w:r>
      <w:proofErr w:type="spellStart"/>
      <w:r w:rsidR="0094119A">
        <w:rPr>
          <w:szCs w:val="28"/>
        </w:rPr>
        <w:t>Дьенеша</w:t>
      </w:r>
      <w:proofErr w:type="spellEnd"/>
      <w:r w:rsidR="0094119A">
        <w:rPr>
          <w:szCs w:val="28"/>
        </w:rPr>
        <w:t>», «Байкал», есть голубой цвет во флаге Бурятии.</w:t>
      </w:r>
    </w:p>
    <w:p w:rsidR="007A789B" w:rsidRPr="007A789B" w:rsidRDefault="007A789B" w:rsidP="007A789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Подвижные игры: «Солнышко и дождик»,</w:t>
      </w:r>
      <w:r w:rsidRPr="007A789B">
        <w:rPr>
          <w:i/>
          <w:iCs/>
          <w:szCs w:val="28"/>
        </w:rPr>
        <w:t> </w:t>
      </w:r>
      <w:r w:rsidRPr="007A789B">
        <w:rPr>
          <w:szCs w:val="28"/>
        </w:rPr>
        <w:t>«Иди по голубой дорожке, найдешь синие сапожки».</w:t>
      </w:r>
    </w:p>
    <w:p w:rsidR="007A789B" w:rsidRPr="007A789B" w:rsidRDefault="007A789B" w:rsidP="007A789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Упражнение на развитие мелкой моторики рук: пальчиковая гимнастика </w:t>
      </w:r>
      <w:r w:rsidRPr="007A789B">
        <w:rPr>
          <w:i/>
          <w:iCs/>
          <w:szCs w:val="28"/>
        </w:rPr>
        <w:t>«</w:t>
      </w:r>
      <w:r w:rsidRPr="007A789B">
        <w:rPr>
          <w:szCs w:val="28"/>
        </w:rPr>
        <w:t>Пошли пальчики гулять».</w:t>
      </w:r>
    </w:p>
    <w:p w:rsidR="007A789B" w:rsidRPr="007A789B" w:rsidRDefault="007A789B" w:rsidP="007A789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36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Упражнения на развитие речевого дыхания: «Ветерок и кораблик»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II. Познавательная деятельность:</w:t>
      </w:r>
    </w:p>
    <w:p w:rsidR="007A789B" w:rsidRPr="007A789B" w:rsidRDefault="007A789B" w:rsidP="007A789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Формирование целостной картины мира: «Волшебница Вода».</w:t>
      </w:r>
    </w:p>
    <w:p w:rsidR="007A789B" w:rsidRPr="007A789B" w:rsidRDefault="007A789B" w:rsidP="007A789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ФЭМП: «В какой руке сколько?», «Каждую геометрическую </w:t>
      </w:r>
      <w:proofErr w:type="gramStart"/>
      <w:r w:rsidRPr="007A789B">
        <w:rPr>
          <w:szCs w:val="28"/>
        </w:rPr>
        <w:t>фигуру  на</w:t>
      </w:r>
      <w:proofErr w:type="gramEnd"/>
      <w:r w:rsidRPr="007A789B">
        <w:rPr>
          <w:szCs w:val="28"/>
        </w:rPr>
        <w:t xml:space="preserve"> свое место».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lastRenderedPageBreak/>
        <w:t>III. Беседы</w:t>
      </w:r>
      <w:r w:rsidRPr="007A789B">
        <w:rPr>
          <w:szCs w:val="28"/>
        </w:rPr>
        <w:t>: </w:t>
      </w:r>
    </w:p>
    <w:p w:rsidR="007A789B" w:rsidRPr="007A789B" w:rsidRDefault="00D80CBD" w:rsidP="007A789B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«Где</w:t>
      </w:r>
      <w:r w:rsidR="007A789B" w:rsidRPr="007A789B">
        <w:rPr>
          <w:szCs w:val="28"/>
        </w:rPr>
        <w:t xml:space="preserve"> можно встретить воду», «Что обозначено на глобусе голубым цветом?»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 xml:space="preserve"> IV. </w:t>
      </w:r>
      <w:proofErr w:type="spellStart"/>
      <w:r w:rsidRPr="007A789B">
        <w:rPr>
          <w:b/>
          <w:bCs/>
          <w:szCs w:val="28"/>
        </w:rPr>
        <w:t>Эксперементальная</w:t>
      </w:r>
      <w:proofErr w:type="spellEnd"/>
      <w:r w:rsidRPr="007A789B">
        <w:rPr>
          <w:b/>
          <w:bCs/>
          <w:szCs w:val="28"/>
        </w:rPr>
        <w:t xml:space="preserve"> деятельность: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Опыты с водой «Цветная вода».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b/>
          <w:bCs/>
          <w:szCs w:val="28"/>
        </w:rPr>
        <w:t>V. Коммуникация.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Рассматривание иллюстраций «Что какого цвета?»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b/>
          <w:bCs/>
          <w:szCs w:val="28"/>
        </w:rPr>
        <w:t>Ч</w:t>
      </w:r>
      <w:r w:rsidRPr="007A789B">
        <w:rPr>
          <w:szCs w:val="28"/>
        </w:rPr>
        <w:t xml:space="preserve">тение рассказа </w:t>
      </w:r>
      <w:proofErr w:type="spellStart"/>
      <w:proofErr w:type="gramStart"/>
      <w:r w:rsidRPr="007A789B">
        <w:rPr>
          <w:szCs w:val="28"/>
        </w:rPr>
        <w:t>Мацук</w:t>
      </w:r>
      <w:proofErr w:type="spellEnd"/>
      <w:r w:rsidRPr="007A789B">
        <w:rPr>
          <w:szCs w:val="28"/>
        </w:rPr>
        <w:t xml:space="preserve">  М.</w:t>
      </w:r>
      <w:proofErr w:type="gramEnd"/>
      <w:r w:rsidRPr="007A789B">
        <w:rPr>
          <w:szCs w:val="28"/>
        </w:rPr>
        <w:t xml:space="preserve"> «Сказки про краски».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Просмотр мультфильма «Кисточка </w:t>
      </w:r>
      <w:proofErr w:type="spellStart"/>
      <w:r w:rsidRPr="007A789B">
        <w:rPr>
          <w:szCs w:val="28"/>
        </w:rPr>
        <w:t>Петти</w:t>
      </w:r>
      <w:proofErr w:type="spellEnd"/>
      <w:r w:rsidRPr="007A789B">
        <w:rPr>
          <w:szCs w:val="28"/>
        </w:rPr>
        <w:t xml:space="preserve"> – синий цвет».</w:t>
      </w:r>
    </w:p>
    <w:p w:rsidR="007A789B" w:rsidRPr="007A789B" w:rsidRDefault="007A789B" w:rsidP="007A789B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Отгадывание «синих» загадок;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VI. Художественное творчество</w:t>
      </w:r>
    </w:p>
    <w:p w:rsidR="007A789B" w:rsidRPr="007A789B" w:rsidRDefault="007A789B" w:rsidP="007A789B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Рисование «Мой воздушный синий шар».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VII.</w:t>
      </w:r>
      <w:r w:rsidRPr="007A789B">
        <w:rPr>
          <w:szCs w:val="28"/>
        </w:rPr>
        <w:t> </w:t>
      </w:r>
      <w:r w:rsidRPr="007A789B">
        <w:rPr>
          <w:b/>
          <w:bCs/>
          <w:szCs w:val="28"/>
        </w:rPr>
        <w:t>Музыка.</w:t>
      </w:r>
      <w:r w:rsidRPr="007A789B">
        <w:rPr>
          <w:szCs w:val="28"/>
        </w:rPr>
        <w:t> </w:t>
      </w:r>
    </w:p>
    <w:p w:rsidR="007A789B" w:rsidRPr="007A789B" w:rsidRDefault="007A789B" w:rsidP="007A789B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Прослушивание фонограммы «Шум моря».</w:t>
      </w:r>
    </w:p>
    <w:p w:rsidR="007A789B" w:rsidRPr="007A789B" w:rsidRDefault="007A789B" w:rsidP="00D80CBD">
      <w:pPr>
        <w:shd w:val="clear" w:color="auto" w:fill="FFFFFF"/>
        <w:spacing w:after="0" w:line="240" w:lineRule="auto"/>
        <w:ind w:left="-284" w:firstLine="284"/>
        <w:jc w:val="both"/>
        <w:rPr>
          <w:rFonts w:ascii="Calibri" w:hAnsi="Calibri"/>
          <w:b/>
          <w:color w:val="BF8F00" w:themeColor="accent4" w:themeShade="BF"/>
          <w:sz w:val="32"/>
          <w:szCs w:val="32"/>
        </w:rPr>
      </w:pPr>
      <w:r w:rsidRPr="007A789B">
        <w:rPr>
          <w:szCs w:val="28"/>
        </w:rPr>
        <w:br/>
      </w:r>
      <w:r w:rsidR="00D80CBD" w:rsidRPr="00D80CBD">
        <w:rPr>
          <w:b/>
          <w:bCs/>
          <w:i/>
          <w:iCs/>
          <w:color w:val="BF8F00" w:themeColor="accent4" w:themeShade="BF"/>
          <w:sz w:val="32"/>
          <w:szCs w:val="32"/>
        </w:rPr>
        <w:t>Пятница – Желтый день</w:t>
      </w:r>
      <w:r w:rsidRPr="007A789B">
        <w:rPr>
          <w:b/>
          <w:i/>
          <w:iCs/>
          <w:color w:val="BF8F00" w:themeColor="accent4" w:themeShade="BF"/>
          <w:sz w:val="32"/>
          <w:szCs w:val="32"/>
          <w:shd w:val="clear" w:color="auto" w:fill="FFFFFF"/>
        </w:rPr>
        <w:t> </w:t>
      </w:r>
    </w:p>
    <w:p w:rsidR="007A789B" w:rsidRPr="007A789B" w:rsidRDefault="00D80CBD" w:rsidP="007A789B">
      <w:pPr>
        <w:shd w:val="clear" w:color="auto" w:fill="FFFFFF"/>
        <w:spacing w:after="0" w:line="240" w:lineRule="auto"/>
        <w:ind w:left="0" w:firstLine="0"/>
        <w:rPr>
          <w:rFonts w:ascii="Calibri" w:hAnsi="Calibri"/>
          <w:b/>
          <w:sz w:val="32"/>
          <w:szCs w:val="32"/>
        </w:rPr>
      </w:pPr>
      <w:r w:rsidRPr="00D80CBD">
        <w:rPr>
          <w:b/>
          <w:color w:val="FFC000"/>
          <w:sz w:val="32"/>
          <w:szCs w:val="32"/>
          <w:shd w:val="clear" w:color="auto" w:fill="FFFFFF"/>
        </w:rPr>
        <w:t>Жёлтый — самый яркий цвет!    </w:t>
      </w:r>
      <w:r w:rsidRPr="00D80CBD">
        <w:rPr>
          <w:b/>
          <w:color w:val="FFC000"/>
          <w:sz w:val="32"/>
          <w:szCs w:val="32"/>
        </w:rPr>
        <w:br/>
      </w:r>
      <w:r w:rsidRPr="00D80CBD">
        <w:rPr>
          <w:b/>
          <w:color w:val="FFC000"/>
          <w:sz w:val="32"/>
          <w:szCs w:val="32"/>
          <w:shd w:val="clear" w:color="auto" w:fill="FFFFFF"/>
        </w:rPr>
        <w:t>Словно солнце, первоцвет,</w:t>
      </w:r>
      <w:r w:rsidRPr="00D80CBD">
        <w:rPr>
          <w:b/>
          <w:color w:val="FFC000"/>
          <w:sz w:val="32"/>
          <w:szCs w:val="32"/>
        </w:rPr>
        <w:br/>
      </w:r>
      <w:r w:rsidRPr="00D80CBD">
        <w:rPr>
          <w:b/>
          <w:color w:val="FFC000"/>
          <w:sz w:val="32"/>
          <w:szCs w:val="32"/>
          <w:shd w:val="clear" w:color="auto" w:fill="FFFFFF"/>
        </w:rPr>
        <w:t>Ярко-жёлтая кувшинка,</w:t>
      </w:r>
      <w:r w:rsidRPr="00D80CBD">
        <w:rPr>
          <w:b/>
          <w:color w:val="FFC000"/>
          <w:sz w:val="32"/>
          <w:szCs w:val="32"/>
        </w:rPr>
        <w:br/>
      </w:r>
      <w:r w:rsidRPr="00D80CBD">
        <w:rPr>
          <w:b/>
          <w:color w:val="FFC000"/>
          <w:sz w:val="32"/>
          <w:szCs w:val="32"/>
          <w:shd w:val="clear" w:color="auto" w:fill="FFFFFF"/>
        </w:rPr>
        <w:t xml:space="preserve">А </w:t>
      </w:r>
      <w:r>
        <w:rPr>
          <w:b/>
          <w:color w:val="FFC000"/>
          <w:sz w:val="32"/>
          <w:szCs w:val="32"/>
          <w:shd w:val="clear" w:color="auto" w:fill="FFFFFF"/>
        </w:rPr>
        <w:t xml:space="preserve">в </w:t>
      </w:r>
      <w:r w:rsidRPr="00D80CBD">
        <w:rPr>
          <w:b/>
          <w:color w:val="FFC000"/>
          <w:sz w:val="32"/>
          <w:szCs w:val="32"/>
          <w:shd w:val="clear" w:color="auto" w:fill="FFFFFF"/>
        </w:rPr>
        <w:t>ромашке  —  серединка,                                                                    </w:t>
      </w:r>
      <w:r>
        <w:rPr>
          <w:b/>
          <w:color w:val="FFC000"/>
          <w:sz w:val="32"/>
          <w:szCs w:val="32"/>
          <w:shd w:val="clear" w:color="auto" w:fill="FFFFFF"/>
        </w:rPr>
        <w:t xml:space="preserve">     </w:t>
      </w:r>
      <w:r w:rsidRPr="00D80CBD">
        <w:rPr>
          <w:b/>
          <w:color w:val="FFC000"/>
          <w:sz w:val="32"/>
          <w:szCs w:val="32"/>
          <w:shd w:val="clear" w:color="auto" w:fill="FFFFFF"/>
        </w:rPr>
        <w:t>А у курочки - наседки,</w:t>
      </w:r>
      <w:r w:rsidRPr="00D80CBD">
        <w:rPr>
          <w:b/>
          <w:color w:val="FFC000"/>
          <w:sz w:val="32"/>
          <w:szCs w:val="32"/>
        </w:rPr>
        <w:br/>
      </w:r>
      <w:r w:rsidRPr="00D80CBD">
        <w:rPr>
          <w:b/>
          <w:color w:val="FFC000"/>
          <w:sz w:val="32"/>
          <w:szCs w:val="32"/>
          <w:shd w:val="clear" w:color="auto" w:fill="FFFFFF"/>
        </w:rPr>
        <w:t>Будто одуванчик, детки.</w:t>
      </w:r>
      <w:r w:rsidR="007A789B" w:rsidRPr="007A789B">
        <w:rPr>
          <w:b/>
          <w:color w:val="7030A0"/>
          <w:sz w:val="32"/>
          <w:szCs w:val="32"/>
          <w:shd w:val="clear" w:color="auto" w:fill="FFFFFF"/>
        </w:rPr>
        <w:t>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I. Игровая деятельность:</w:t>
      </w:r>
    </w:p>
    <w:p w:rsidR="007A789B" w:rsidRPr="007A789B" w:rsidRDefault="007A789B" w:rsidP="007A789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  <w:shd w:val="clear" w:color="auto" w:fill="FFFFFF"/>
        </w:rPr>
        <w:t>Дидактическая игры «Да</w:t>
      </w:r>
      <w:r w:rsidR="00D80CBD">
        <w:rPr>
          <w:szCs w:val="28"/>
          <w:shd w:val="clear" w:color="auto" w:fill="FFFFFF"/>
        </w:rPr>
        <w:t>вайте познакомимся -Я Желтый цвет</w:t>
      </w:r>
      <w:r w:rsidRPr="007A789B">
        <w:rPr>
          <w:szCs w:val="28"/>
          <w:shd w:val="clear" w:color="auto" w:fill="FFFFFF"/>
        </w:rPr>
        <w:t xml:space="preserve">», </w:t>
      </w:r>
      <w:proofErr w:type="gramStart"/>
      <w:r w:rsidRPr="007A789B">
        <w:rPr>
          <w:szCs w:val="28"/>
          <w:shd w:val="clear" w:color="auto" w:fill="FFFFFF"/>
        </w:rPr>
        <w:t>« Я</w:t>
      </w:r>
      <w:proofErr w:type="gramEnd"/>
      <w:r w:rsidRPr="007A789B">
        <w:rPr>
          <w:szCs w:val="28"/>
          <w:shd w:val="clear" w:color="auto" w:fill="FFFFFF"/>
        </w:rPr>
        <w:t xml:space="preserve"> найду     цвета везде».</w:t>
      </w:r>
      <w:r w:rsidR="00D80CBD" w:rsidRPr="00D80CBD">
        <w:rPr>
          <w:szCs w:val="28"/>
          <w:shd w:val="clear" w:color="auto" w:fill="FFFFFF"/>
        </w:rPr>
        <w:t xml:space="preserve"> </w:t>
      </w:r>
      <w:r w:rsidR="00D80CBD">
        <w:rPr>
          <w:szCs w:val="28"/>
          <w:shd w:val="clear" w:color="auto" w:fill="FFFFFF"/>
        </w:rPr>
        <w:t>"Найди и назови все желтое", «Найди желтый цвет на оде</w:t>
      </w:r>
      <w:r w:rsidR="0094119A">
        <w:rPr>
          <w:szCs w:val="28"/>
          <w:shd w:val="clear" w:color="auto" w:fill="FFFFFF"/>
        </w:rPr>
        <w:t xml:space="preserve">жде друга», «Найди свой домик», </w:t>
      </w:r>
      <w:proofErr w:type="gramStart"/>
      <w:r w:rsidR="0094119A">
        <w:rPr>
          <w:szCs w:val="28"/>
          <w:shd w:val="clear" w:color="auto" w:fill="FFFFFF"/>
        </w:rPr>
        <w:t>Есть</w:t>
      </w:r>
      <w:proofErr w:type="gramEnd"/>
      <w:r w:rsidR="0094119A">
        <w:rPr>
          <w:szCs w:val="28"/>
          <w:shd w:val="clear" w:color="auto" w:fill="FFFFFF"/>
        </w:rPr>
        <w:t xml:space="preserve"> желтый цвет во флаге Бурятии</w:t>
      </w:r>
    </w:p>
    <w:p w:rsidR="007A789B" w:rsidRPr="007A789B" w:rsidRDefault="007A789B" w:rsidP="007A789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  <w:shd w:val="clear" w:color="auto" w:fill="FFFFFF"/>
        </w:rPr>
        <w:t>Подвижная игра «Разноцветный мячик».</w:t>
      </w:r>
    </w:p>
    <w:p w:rsidR="007A789B" w:rsidRPr="007A789B" w:rsidRDefault="007A789B" w:rsidP="007A789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  <w:shd w:val="clear" w:color="auto" w:fill="FFFFFF"/>
        </w:rPr>
        <w:t>Сенсорная дидактическая игра «Разложи кубики по цветам»</w:t>
      </w:r>
    </w:p>
    <w:p w:rsidR="007A789B" w:rsidRPr="007A789B" w:rsidRDefault="007A789B" w:rsidP="007A789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Упражнения на развитие речевого дыхания:</w:t>
      </w:r>
      <w:r w:rsidRPr="007A789B">
        <w:rPr>
          <w:i/>
          <w:iCs/>
          <w:szCs w:val="28"/>
        </w:rPr>
        <w:t> «</w:t>
      </w:r>
      <w:r w:rsidRPr="007A789B">
        <w:rPr>
          <w:szCs w:val="28"/>
        </w:rPr>
        <w:t>Шторм в стакане».</w:t>
      </w:r>
    </w:p>
    <w:p w:rsidR="007A789B" w:rsidRPr="007A789B" w:rsidRDefault="007A789B" w:rsidP="007A789B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Упражнение на развитие мелкой моторики рук: «Пальчиковый </w:t>
      </w:r>
      <w:proofErr w:type="spellStart"/>
      <w:r w:rsidRPr="007A789B">
        <w:rPr>
          <w:szCs w:val="28"/>
        </w:rPr>
        <w:t>Твистер</w:t>
      </w:r>
      <w:proofErr w:type="spellEnd"/>
      <w:r w:rsidRPr="007A789B">
        <w:rPr>
          <w:szCs w:val="28"/>
        </w:rPr>
        <w:t>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II. Познавательная деятельность:</w:t>
      </w:r>
    </w:p>
    <w:p w:rsidR="007A789B" w:rsidRPr="007A789B" w:rsidRDefault="007A789B" w:rsidP="007A789B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Формирование целостной картины</w:t>
      </w:r>
      <w:r w:rsidR="00D80CBD">
        <w:rPr>
          <w:szCs w:val="28"/>
        </w:rPr>
        <w:t xml:space="preserve"> мира: «В мире желтого цвета</w:t>
      </w:r>
      <w:r w:rsidRPr="007A789B">
        <w:rPr>
          <w:szCs w:val="28"/>
        </w:rPr>
        <w:t>».</w:t>
      </w:r>
    </w:p>
    <w:p w:rsidR="007A789B" w:rsidRPr="007A789B" w:rsidRDefault="007A789B" w:rsidP="007A789B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ФЭМП: </w:t>
      </w:r>
      <w:proofErr w:type="spellStart"/>
      <w:r w:rsidRPr="007A789B">
        <w:rPr>
          <w:szCs w:val="28"/>
        </w:rPr>
        <w:t>пазлы</w:t>
      </w:r>
      <w:proofErr w:type="spellEnd"/>
      <w:r w:rsidRPr="007A789B">
        <w:rPr>
          <w:szCs w:val="28"/>
        </w:rPr>
        <w:t xml:space="preserve"> </w:t>
      </w:r>
      <w:proofErr w:type="gramStart"/>
      <w:r w:rsidRPr="007A789B">
        <w:rPr>
          <w:szCs w:val="28"/>
        </w:rPr>
        <w:t>« Цифры</w:t>
      </w:r>
      <w:proofErr w:type="gramEnd"/>
      <w:r w:rsidRPr="007A789B">
        <w:rPr>
          <w:szCs w:val="28"/>
        </w:rPr>
        <w:t>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III. Беседы</w:t>
      </w:r>
      <w:r w:rsidRPr="007A789B">
        <w:rPr>
          <w:szCs w:val="28"/>
        </w:rPr>
        <w:t>: </w:t>
      </w:r>
    </w:p>
    <w:p w:rsidR="007A789B" w:rsidRPr="007A789B" w:rsidRDefault="00D80CBD" w:rsidP="007A789B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>
        <w:rPr>
          <w:szCs w:val="28"/>
        </w:rPr>
        <w:t>«Съедобный желтый», «Красивый желтый</w:t>
      </w:r>
      <w:r w:rsidR="007A789B" w:rsidRPr="007A789B">
        <w:rPr>
          <w:szCs w:val="28"/>
        </w:rPr>
        <w:t>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 xml:space="preserve">IV. </w:t>
      </w:r>
      <w:proofErr w:type="spellStart"/>
      <w:r w:rsidRPr="007A789B">
        <w:rPr>
          <w:b/>
          <w:bCs/>
          <w:szCs w:val="28"/>
        </w:rPr>
        <w:t>Эксперементальная</w:t>
      </w:r>
      <w:proofErr w:type="spellEnd"/>
      <w:r w:rsidRPr="007A789B">
        <w:rPr>
          <w:b/>
          <w:bCs/>
          <w:szCs w:val="28"/>
        </w:rPr>
        <w:t xml:space="preserve"> деятельность:</w:t>
      </w:r>
    </w:p>
    <w:p w:rsidR="007A789B" w:rsidRPr="007A789B" w:rsidRDefault="007A789B" w:rsidP="007A789B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Опыты с краской «Волшебная кисточка» – экспериментирование с краскам</w:t>
      </w:r>
      <w:r w:rsidR="00D80CBD">
        <w:rPr>
          <w:szCs w:val="28"/>
        </w:rPr>
        <w:t>и</w:t>
      </w:r>
      <w:r w:rsidRPr="007A789B">
        <w:rPr>
          <w:szCs w:val="28"/>
        </w:rPr>
        <w:t>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szCs w:val="28"/>
        </w:rPr>
        <w:t> </w:t>
      </w:r>
      <w:r w:rsidRPr="007A789B">
        <w:rPr>
          <w:b/>
          <w:bCs/>
          <w:szCs w:val="28"/>
        </w:rPr>
        <w:t>V. Коммуникация.</w:t>
      </w:r>
    </w:p>
    <w:p w:rsidR="007A789B" w:rsidRPr="007A789B" w:rsidRDefault="007A789B" w:rsidP="00D80CBD">
      <w:pPr>
        <w:shd w:val="clear" w:color="auto" w:fill="FFFFFF"/>
        <w:spacing w:before="30" w:after="30" w:line="240" w:lineRule="auto"/>
        <w:jc w:val="both"/>
        <w:rPr>
          <w:rFonts w:ascii="Calibri" w:hAnsi="Calibri" w:cs="Arial"/>
          <w:sz w:val="22"/>
        </w:rPr>
      </w:pPr>
    </w:p>
    <w:p w:rsidR="007A789B" w:rsidRPr="007A789B" w:rsidRDefault="007A789B" w:rsidP="007A789B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Просмотр мультфильма</w:t>
      </w:r>
      <w:r w:rsidRPr="007A789B">
        <w:rPr>
          <w:b/>
          <w:bCs/>
          <w:szCs w:val="28"/>
        </w:rPr>
        <w:t> -</w:t>
      </w:r>
      <w:r w:rsidRPr="007A789B">
        <w:rPr>
          <w:color w:val="333333"/>
          <w:szCs w:val="28"/>
          <w:shd w:val="clear" w:color="auto" w:fill="FFFFFF"/>
        </w:rPr>
        <w:t> В. Катаев «Цветик-</w:t>
      </w:r>
      <w:proofErr w:type="spellStart"/>
      <w:r w:rsidRPr="007A789B">
        <w:rPr>
          <w:color w:val="333333"/>
          <w:szCs w:val="28"/>
          <w:shd w:val="clear" w:color="auto" w:fill="FFFFFF"/>
        </w:rPr>
        <w:t>семицветик</w:t>
      </w:r>
      <w:proofErr w:type="spellEnd"/>
      <w:r w:rsidRPr="007A789B">
        <w:rPr>
          <w:color w:val="333333"/>
          <w:szCs w:val="28"/>
          <w:shd w:val="clear" w:color="auto" w:fill="FFFFFF"/>
        </w:rPr>
        <w:t>».</w:t>
      </w:r>
    </w:p>
    <w:p w:rsidR="007A789B" w:rsidRPr="007A789B" w:rsidRDefault="00D80CBD" w:rsidP="007A789B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>
        <w:rPr>
          <w:szCs w:val="28"/>
        </w:rPr>
        <w:t>Отгадывание «желтых</w:t>
      </w:r>
      <w:r w:rsidR="007A789B" w:rsidRPr="007A789B">
        <w:rPr>
          <w:szCs w:val="28"/>
        </w:rPr>
        <w:t>» загадок.</w:t>
      </w:r>
    </w:p>
    <w:p w:rsidR="007A789B" w:rsidRPr="007A789B" w:rsidRDefault="007A789B" w:rsidP="007A789B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lastRenderedPageBreak/>
        <w:t>Заучивание через мнемонический прием цвета радуги и их последовательность «Каждый охотник желает знать, где сидит фазан»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VI. Художественное творчество.</w:t>
      </w:r>
    </w:p>
    <w:p w:rsidR="007A789B" w:rsidRPr="007A789B" w:rsidRDefault="007A789B" w:rsidP="007A789B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>Лепка: «Радуга».</w:t>
      </w: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  <w:r w:rsidRPr="007A789B">
        <w:rPr>
          <w:b/>
          <w:bCs/>
          <w:szCs w:val="28"/>
        </w:rPr>
        <w:t>VII.</w:t>
      </w:r>
      <w:r w:rsidRPr="007A789B">
        <w:rPr>
          <w:szCs w:val="28"/>
        </w:rPr>
        <w:t> </w:t>
      </w:r>
      <w:r w:rsidRPr="007A789B">
        <w:rPr>
          <w:b/>
          <w:bCs/>
          <w:szCs w:val="28"/>
        </w:rPr>
        <w:t>Музыка.</w:t>
      </w:r>
      <w:r w:rsidRPr="007A789B">
        <w:rPr>
          <w:szCs w:val="28"/>
        </w:rPr>
        <w:t> </w:t>
      </w:r>
    </w:p>
    <w:p w:rsidR="007A789B" w:rsidRPr="007A789B" w:rsidRDefault="007A789B" w:rsidP="007A789B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hAnsi="Calibri" w:cs="Arial"/>
          <w:sz w:val="22"/>
        </w:rPr>
      </w:pPr>
      <w:r w:rsidRPr="007A789B">
        <w:rPr>
          <w:szCs w:val="28"/>
        </w:rPr>
        <w:t xml:space="preserve">Прослушивание песни Д. </w:t>
      </w:r>
      <w:proofErr w:type="spellStart"/>
      <w:r w:rsidRPr="007A789B">
        <w:rPr>
          <w:szCs w:val="28"/>
        </w:rPr>
        <w:t>Тухманова</w:t>
      </w:r>
      <w:proofErr w:type="spellEnd"/>
      <w:r w:rsidRPr="007A789B">
        <w:rPr>
          <w:szCs w:val="28"/>
        </w:rPr>
        <w:t xml:space="preserve"> «Виноватая тучка».</w:t>
      </w:r>
    </w:p>
    <w:p w:rsidR="00D80CBD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b/>
          <w:bCs/>
          <w:color w:val="FF0000"/>
          <w:szCs w:val="28"/>
        </w:rPr>
      </w:pPr>
      <w:r w:rsidRPr="007A789B">
        <w:rPr>
          <w:b/>
          <w:bCs/>
          <w:color w:val="FF0000"/>
          <w:szCs w:val="28"/>
        </w:rPr>
        <w:t>Итоговое мероприятие</w:t>
      </w:r>
    </w:p>
    <w:p w:rsidR="0094119A" w:rsidRDefault="0094119A" w:rsidP="0094119A">
      <w:pPr>
        <w:spacing w:after="0"/>
        <w:rPr>
          <w:color w:val="C00000"/>
          <w:szCs w:val="28"/>
        </w:rPr>
      </w:pPr>
      <w:r>
        <w:rPr>
          <w:color w:val="C00000"/>
          <w:szCs w:val="28"/>
        </w:rPr>
        <w:t>Изготовление плаката «Радужный хвост для петушка Пети» (коллективная работа) – 1 и 2 группа</w:t>
      </w:r>
    </w:p>
    <w:p w:rsidR="0094119A" w:rsidRPr="007A789B" w:rsidRDefault="0094119A" w:rsidP="0094119A">
      <w:pPr>
        <w:spacing w:after="0"/>
        <w:rPr>
          <w:color w:val="C00000"/>
          <w:szCs w:val="28"/>
        </w:rPr>
      </w:pPr>
      <w:r w:rsidRPr="007A789B">
        <w:rPr>
          <w:color w:val="C00000"/>
          <w:szCs w:val="28"/>
        </w:rPr>
        <w:t>Цв</w:t>
      </w:r>
      <w:r>
        <w:rPr>
          <w:color w:val="C00000"/>
          <w:szCs w:val="28"/>
        </w:rPr>
        <w:t>етная книжка для младших групп – 3,4,5,6 группы.</w:t>
      </w:r>
    </w:p>
    <w:p w:rsidR="0094119A" w:rsidRPr="007A789B" w:rsidRDefault="0094119A" w:rsidP="0094119A">
      <w:pPr>
        <w:spacing w:after="0"/>
        <w:ind w:left="711" w:firstLine="0"/>
        <w:rPr>
          <w:szCs w:val="28"/>
        </w:rPr>
      </w:pPr>
      <w:r w:rsidRPr="007A789B">
        <w:rPr>
          <w:szCs w:val="28"/>
        </w:rPr>
        <w:t xml:space="preserve"> </w:t>
      </w:r>
    </w:p>
    <w:p w:rsidR="0094119A" w:rsidRDefault="0094119A" w:rsidP="007A789B">
      <w:pPr>
        <w:shd w:val="clear" w:color="auto" w:fill="FFFFFF"/>
        <w:spacing w:after="0" w:line="240" w:lineRule="auto"/>
        <w:ind w:left="0" w:firstLine="0"/>
        <w:jc w:val="both"/>
        <w:rPr>
          <w:b/>
          <w:bCs/>
          <w:szCs w:val="28"/>
        </w:rPr>
      </w:pPr>
    </w:p>
    <w:p w:rsidR="007A789B" w:rsidRPr="007A789B" w:rsidRDefault="007A789B" w:rsidP="007A789B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sz w:val="22"/>
        </w:rPr>
      </w:pPr>
    </w:p>
    <w:p w:rsidR="007A789B" w:rsidRDefault="007A789B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94119A" w:rsidRDefault="0094119A" w:rsidP="007A789B">
      <w:pPr>
        <w:ind w:left="0" w:firstLine="0"/>
        <w:rPr>
          <w:szCs w:val="28"/>
        </w:rPr>
      </w:pPr>
    </w:p>
    <w:p w:rsidR="00C12603" w:rsidRDefault="00C12603" w:rsidP="00EE0C24">
      <w:pPr>
        <w:ind w:left="0" w:firstLine="0"/>
        <w:jc w:val="center"/>
        <w:rPr>
          <w:b/>
          <w:i/>
          <w:color w:val="002060"/>
          <w:sz w:val="52"/>
          <w:szCs w:val="52"/>
        </w:rPr>
      </w:pPr>
    </w:p>
    <w:p w:rsidR="00C12603" w:rsidRDefault="00C12603" w:rsidP="00EE0C24">
      <w:pPr>
        <w:ind w:left="0" w:firstLine="0"/>
        <w:jc w:val="center"/>
        <w:rPr>
          <w:b/>
          <w:i/>
          <w:color w:val="002060"/>
          <w:sz w:val="52"/>
          <w:szCs w:val="52"/>
        </w:rPr>
      </w:pPr>
    </w:p>
    <w:p w:rsidR="00C12603" w:rsidRDefault="00C12603" w:rsidP="00EE0C24">
      <w:pPr>
        <w:ind w:left="0" w:firstLine="0"/>
        <w:jc w:val="center"/>
        <w:rPr>
          <w:b/>
          <w:i/>
          <w:color w:val="002060"/>
          <w:sz w:val="52"/>
          <w:szCs w:val="52"/>
        </w:rPr>
      </w:pPr>
    </w:p>
    <w:p w:rsidR="0094119A" w:rsidRPr="002C23C1" w:rsidRDefault="0094119A" w:rsidP="00C12603">
      <w:pPr>
        <w:ind w:left="0" w:firstLine="0"/>
        <w:jc w:val="center"/>
        <w:rPr>
          <w:b/>
          <w:i/>
          <w:color w:val="002060"/>
          <w:sz w:val="52"/>
          <w:szCs w:val="52"/>
        </w:rPr>
      </w:pPr>
      <w:r w:rsidRPr="002C23C1">
        <w:rPr>
          <w:b/>
          <w:i/>
          <w:color w:val="002060"/>
          <w:sz w:val="52"/>
          <w:szCs w:val="52"/>
        </w:rPr>
        <w:lastRenderedPageBreak/>
        <w:t>А У НАС В ДЕТСКОМ САДУ СТАРТУЕТ</w:t>
      </w:r>
      <w:r w:rsidR="002C23C1" w:rsidRPr="002C23C1">
        <w:rPr>
          <w:b/>
          <w:i/>
          <w:color w:val="002060"/>
          <w:sz w:val="52"/>
          <w:szCs w:val="52"/>
        </w:rPr>
        <w:t xml:space="preserve"> </w:t>
      </w:r>
      <w:r w:rsidR="00EE0C24">
        <w:rPr>
          <w:b/>
          <w:i/>
          <w:color w:val="002060"/>
          <w:sz w:val="52"/>
          <w:szCs w:val="52"/>
        </w:rPr>
        <w:t>АРТ-</w:t>
      </w:r>
      <w:r w:rsidR="002C23C1" w:rsidRPr="002C23C1">
        <w:rPr>
          <w:b/>
          <w:i/>
          <w:color w:val="002060"/>
          <w:sz w:val="52"/>
          <w:szCs w:val="52"/>
        </w:rPr>
        <w:t>ПРОЕКТ</w:t>
      </w:r>
    </w:p>
    <w:p w:rsidR="0094119A" w:rsidRPr="002C23C1" w:rsidRDefault="0094119A" w:rsidP="002C23C1">
      <w:pPr>
        <w:ind w:left="0" w:firstLine="0"/>
        <w:jc w:val="center"/>
        <w:rPr>
          <w:b/>
          <w:i/>
          <w:color w:val="C00000"/>
          <w:sz w:val="52"/>
          <w:szCs w:val="52"/>
        </w:rPr>
      </w:pPr>
      <w:r w:rsidRPr="002C23C1">
        <w:rPr>
          <w:b/>
          <w:i/>
          <w:color w:val="C00000"/>
          <w:sz w:val="52"/>
          <w:szCs w:val="52"/>
        </w:rPr>
        <w:t>«</w:t>
      </w:r>
      <w:r w:rsidR="002C23C1" w:rsidRPr="002C23C1">
        <w:rPr>
          <w:b/>
          <w:i/>
          <w:color w:val="C00000"/>
          <w:sz w:val="52"/>
          <w:szCs w:val="52"/>
        </w:rPr>
        <w:t>Неделя разноцветной жизни</w:t>
      </w:r>
      <w:r w:rsidRPr="002C23C1">
        <w:rPr>
          <w:b/>
          <w:i/>
          <w:color w:val="C00000"/>
          <w:sz w:val="52"/>
          <w:szCs w:val="52"/>
        </w:rPr>
        <w:t>»</w:t>
      </w:r>
    </w:p>
    <w:p w:rsidR="0094119A" w:rsidRPr="002C23C1" w:rsidRDefault="0094119A" w:rsidP="0094119A">
      <w:pPr>
        <w:ind w:left="0" w:firstLine="0"/>
        <w:jc w:val="center"/>
        <w:rPr>
          <w:b/>
          <w:i/>
          <w:color w:val="002060"/>
          <w:sz w:val="52"/>
          <w:szCs w:val="52"/>
        </w:rPr>
      </w:pPr>
      <w:r w:rsidRPr="002C23C1">
        <w:rPr>
          <w:b/>
          <w:i/>
          <w:color w:val="002060"/>
          <w:sz w:val="52"/>
          <w:szCs w:val="52"/>
        </w:rPr>
        <w:t>(с 14.10.2024г.-18.10.2024г.)</w:t>
      </w:r>
    </w:p>
    <w:p w:rsidR="0094119A" w:rsidRPr="002C23C1" w:rsidRDefault="002C23C1" w:rsidP="002C23C1">
      <w:pPr>
        <w:ind w:left="0" w:firstLine="0"/>
        <w:jc w:val="center"/>
        <w:rPr>
          <w:b/>
          <w:i/>
          <w:color w:val="C00000"/>
          <w:sz w:val="56"/>
          <w:szCs w:val="56"/>
        </w:rPr>
      </w:pPr>
      <w:r w:rsidRPr="002C23C1">
        <w:rPr>
          <w:b/>
          <w:i/>
          <w:color w:val="00B0F0"/>
          <w:sz w:val="56"/>
          <w:szCs w:val="56"/>
        </w:rPr>
        <w:t>Подними себе настроение!!! Одевайся ярко!!!</w:t>
      </w:r>
    </w:p>
    <w:p w:rsidR="002C23C1" w:rsidRDefault="002C23C1" w:rsidP="0094119A">
      <w:pPr>
        <w:shd w:val="clear" w:color="auto" w:fill="FFFFFF"/>
        <w:spacing w:after="0" w:line="240" w:lineRule="auto"/>
        <w:ind w:left="0" w:firstLine="0"/>
        <w:jc w:val="both"/>
        <w:rPr>
          <w:color w:val="auto"/>
          <w:sz w:val="36"/>
          <w:szCs w:val="36"/>
        </w:rPr>
      </w:pPr>
    </w:p>
    <w:p w:rsidR="0094119A" w:rsidRPr="002C23C1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i/>
          <w:sz w:val="56"/>
          <w:szCs w:val="56"/>
        </w:rPr>
      </w:pPr>
      <w:r w:rsidRPr="002C23C1">
        <w:rPr>
          <w:b/>
          <w:i/>
          <w:color w:val="auto"/>
          <w:sz w:val="56"/>
          <w:szCs w:val="56"/>
        </w:rPr>
        <w:t xml:space="preserve">Понедельник </w:t>
      </w:r>
      <w:r w:rsidRPr="002C23C1">
        <w:rPr>
          <w:b/>
          <w:i/>
          <w:color w:val="FF0000"/>
          <w:sz w:val="56"/>
          <w:szCs w:val="56"/>
        </w:rPr>
        <w:t>– красный день</w:t>
      </w:r>
    </w:p>
    <w:p w:rsidR="0094119A" w:rsidRPr="002C23C1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i/>
          <w:color w:val="C45911" w:themeColor="accent2" w:themeShade="BF"/>
          <w:sz w:val="56"/>
          <w:szCs w:val="56"/>
        </w:rPr>
      </w:pPr>
      <w:r w:rsidRPr="002C23C1">
        <w:rPr>
          <w:b/>
          <w:i/>
          <w:color w:val="auto"/>
          <w:sz w:val="56"/>
          <w:szCs w:val="56"/>
        </w:rPr>
        <w:t xml:space="preserve">Вторник </w:t>
      </w:r>
      <w:r w:rsidRPr="002C23C1">
        <w:rPr>
          <w:b/>
          <w:i/>
          <w:color w:val="C45911" w:themeColor="accent2" w:themeShade="BF"/>
          <w:sz w:val="56"/>
          <w:szCs w:val="56"/>
        </w:rPr>
        <w:t xml:space="preserve">–  оранжевый день </w:t>
      </w:r>
    </w:p>
    <w:p w:rsidR="0094119A" w:rsidRPr="002C23C1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i/>
          <w:sz w:val="56"/>
          <w:szCs w:val="56"/>
        </w:rPr>
      </w:pPr>
      <w:r w:rsidRPr="002C23C1">
        <w:rPr>
          <w:b/>
          <w:i/>
          <w:color w:val="auto"/>
          <w:sz w:val="56"/>
          <w:szCs w:val="56"/>
        </w:rPr>
        <w:t xml:space="preserve">Среда </w:t>
      </w:r>
      <w:r w:rsidRPr="002C23C1">
        <w:rPr>
          <w:b/>
          <w:i/>
          <w:color w:val="00B050"/>
          <w:sz w:val="56"/>
          <w:szCs w:val="56"/>
        </w:rPr>
        <w:t>– зеленый день</w:t>
      </w:r>
    </w:p>
    <w:p w:rsidR="0094119A" w:rsidRPr="002C23C1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i/>
          <w:sz w:val="56"/>
          <w:szCs w:val="56"/>
        </w:rPr>
      </w:pPr>
      <w:r w:rsidRPr="002C23C1">
        <w:rPr>
          <w:b/>
          <w:i/>
          <w:color w:val="auto"/>
          <w:sz w:val="56"/>
          <w:szCs w:val="56"/>
        </w:rPr>
        <w:t xml:space="preserve">Четверг </w:t>
      </w:r>
      <w:r w:rsidRPr="002C23C1">
        <w:rPr>
          <w:b/>
          <w:i/>
          <w:color w:val="00B0F0"/>
          <w:sz w:val="56"/>
          <w:szCs w:val="56"/>
        </w:rPr>
        <w:t xml:space="preserve">– </w:t>
      </w:r>
      <w:r w:rsidR="002C23C1">
        <w:rPr>
          <w:b/>
          <w:i/>
          <w:color w:val="00B0F0"/>
          <w:sz w:val="56"/>
          <w:szCs w:val="56"/>
        </w:rPr>
        <w:t>синий (голубой) день</w:t>
      </w:r>
      <w:r w:rsidRPr="002C23C1">
        <w:rPr>
          <w:b/>
          <w:i/>
          <w:color w:val="00B0F0"/>
          <w:sz w:val="56"/>
          <w:szCs w:val="56"/>
        </w:rPr>
        <w:t xml:space="preserve">  </w:t>
      </w:r>
    </w:p>
    <w:p w:rsidR="0094119A" w:rsidRPr="002C23C1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b/>
          <w:i/>
          <w:color w:val="FFC000"/>
          <w:sz w:val="56"/>
          <w:szCs w:val="56"/>
        </w:rPr>
      </w:pPr>
      <w:r w:rsidRPr="002C23C1">
        <w:rPr>
          <w:b/>
          <w:i/>
          <w:color w:val="auto"/>
          <w:sz w:val="56"/>
          <w:szCs w:val="56"/>
        </w:rPr>
        <w:t xml:space="preserve">Пятница </w:t>
      </w:r>
      <w:r w:rsidRPr="002C23C1">
        <w:rPr>
          <w:b/>
          <w:i/>
          <w:color w:val="FFC000"/>
          <w:sz w:val="56"/>
          <w:szCs w:val="56"/>
        </w:rPr>
        <w:t>– желтый день.</w:t>
      </w:r>
    </w:p>
    <w:p w:rsidR="0094119A" w:rsidRDefault="0094119A" w:rsidP="0094119A">
      <w:pPr>
        <w:shd w:val="clear" w:color="auto" w:fill="FFFFFF"/>
        <w:spacing w:after="0" w:line="240" w:lineRule="auto"/>
        <w:ind w:left="0" w:firstLine="0"/>
        <w:jc w:val="both"/>
        <w:rPr>
          <w:rFonts w:ascii="Calibri" w:hAnsi="Calibri"/>
          <w:b/>
          <w:i/>
          <w:color w:val="FFC000"/>
          <w:sz w:val="56"/>
          <w:szCs w:val="56"/>
        </w:rPr>
      </w:pPr>
    </w:p>
    <w:p w:rsidR="00EE0C24" w:rsidRDefault="00EE0C24" w:rsidP="00EE0C24">
      <w:pPr>
        <w:shd w:val="clear" w:color="auto" w:fill="FFFFFF"/>
        <w:spacing w:after="0" w:line="240" w:lineRule="auto"/>
        <w:ind w:left="0" w:firstLine="0"/>
        <w:jc w:val="both"/>
        <w:rPr>
          <w:b/>
          <w:i/>
          <w:color w:val="1F3864" w:themeColor="accent5" w:themeShade="80"/>
          <w:sz w:val="40"/>
          <w:szCs w:val="40"/>
        </w:rPr>
      </w:pPr>
      <w:r w:rsidRPr="00EE0C24">
        <w:rPr>
          <w:b/>
          <w:i/>
          <w:color w:val="1F3864" w:themeColor="accent5" w:themeShade="80"/>
          <w:sz w:val="40"/>
          <w:szCs w:val="40"/>
        </w:rPr>
        <w:t xml:space="preserve">В предметную среду каждый день вносятся предметы соответствующего цвета, воспитатель и дети одеваются так, чтобы в одежде присутствовал данный цвет. </w:t>
      </w:r>
    </w:p>
    <w:p w:rsidR="00EE0C24" w:rsidRPr="00EE0C24" w:rsidRDefault="00EE0C24" w:rsidP="00EE0C24">
      <w:pPr>
        <w:shd w:val="clear" w:color="auto" w:fill="FFFFFF"/>
        <w:spacing w:after="0" w:line="240" w:lineRule="auto"/>
        <w:ind w:left="0" w:firstLine="0"/>
        <w:jc w:val="both"/>
        <w:rPr>
          <w:b/>
          <w:i/>
          <w:color w:val="1F3864" w:themeColor="accent5" w:themeShade="80"/>
          <w:sz w:val="40"/>
          <w:szCs w:val="40"/>
        </w:rPr>
      </w:pPr>
    </w:p>
    <w:p w:rsidR="00EE0C24" w:rsidRDefault="00EE0C24" w:rsidP="00EE0C24">
      <w:pPr>
        <w:shd w:val="clear" w:color="auto" w:fill="FFFFFF"/>
        <w:spacing w:after="0" w:line="240" w:lineRule="auto"/>
        <w:ind w:left="0" w:firstLine="0"/>
        <w:jc w:val="center"/>
        <w:rPr>
          <w:b/>
          <w:i/>
          <w:color w:val="C00000"/>
          <w:sz w:val="40"/>
          <w:szCs w:val="40"/>
        </w:rPr>
      </w:pPr>
      <w:r w:rsidRPr="00EE0C24">
        <w:rPr>
          <w:b/>
          <w:i/>
          <w:color w:val="C00000"/>
          <w:sz w:val="40"/>
          <w:szCs w:val="40"/>
        </w:rPr>
        <w:t>Уважаемые родители, просим Вас принять активное участие в данном арт-проекте!!!</w:t>
      </w:r>
    </w:p>
    <w:p w:rsidR="00C12603" w:rsidRPr="00EE0C24" w:rsidRDefault="00C12603" w:rsidP="00EE0C24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/>
          <w:b/>
          <w:i/>
          <w:color w:val="C00000"/>
          <w:sz w:val="40"/>
          <w:szCs w:val="40"/>
        </w:rPr>
      </w:pPr>
    </w:p>
    <w:p w:rsidR="00EE0C24" w:rsidRPr="00EE0C24" w:rsidRDefault="00C12603" w:rsidP="00C12603">
      <w:pPr>
        <w:shd w:val="clear" w:color="auto" w:fill="FFFFFF"/>
        <w:spacing w:after="0" w:line="240" w:lineRule="auto"/>
        <w:ind w:left="0" w:firstLine="0"/>
        <w:jc w:val="center"/>
        <w:rPr>
          <w:rFonts w:ascii="Calibri" w:hAnsi="Calibri"/>
          <w:b/>
          <w:i/>
          <w:color w:val="C00000"/>
          <w:sz w:val="40"/>
          <w:szCs w:val="40"/>
        </w:rPr>
      </w:pPr>
      <w:r>
        <w:rPr>
          <w:noProof/>
        </w:rPr>
        <w:drawing>
          <wp:inline distT="0" distB="0" distL="0" distR="0" wp14:anchorId="761A69B0" wp14:editId="6E556DE9">
            <wp:extent cx="2619375" cy="179070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19" cy="18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9A" w:rsidRPr="00EE0C24" w:rsidRDefault="0094119A" w:rsidP="00EE0C24">
      <w:pPr>
        <w:ind w:left="-567" w:firstLine="0"/>
        <w:jc w:val="center"/>
        <w:rPr>
          <w:b/>
          <w:i/>
          <w:color w:val="C00000"/>
          <w:sz w:val="40"/>
          <w:szCs w:val="40"/>
        </w:rPr>
      </w:pPr>
    </w:p>
    <w:sectPr w:rsidR="0094119A" w:rsidRPr="00EE0C24" w:rsidSect="00C12603">
      <w:pgSz w:w="11906" w:h="16838"/>
      <w:pgMar w:top="1134" w:right="1133" w:bottom="567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768"/>
    <w:multiLevelType w:val="multilevel"/>
    <w:tmpl w:val="F81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E0B9A"/>
    <w:multiLevelType w:val="multilevel"/>
    <w:tmpl w:val="A7DE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41B51"/>
    <w:multiLevelType w:val="multilevel"/>
    <w:tmpl w:val="518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5176B"/>
    <w:multiLevelType w:val="multilevel"/>
    <w:tmpl w:val="3DD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7637F"/>
    <w:multiLevelType w:val="multilevel"/>
    <w:tmpl w:val="74B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F1E72"/>
    <w:multiLevelType w:val="multilevel"/>
    <w:tmpl w:val="8AF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4520A"/>
    <w:multiLevelType w:val="hybridMultilevel"/>
    <w:tmpl w:val="05C6E308"/>
    <w:lvl w:ilvl="0" w:tplc="2DAA23C4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0C59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695E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AC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6078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6587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0217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98B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747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6A6909"/>
    <w:multiLevelType w:val="multilevel"/>
    <w:tmpl w:val="7FA8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41704"/>
    <w:multiLevelType w:val="multilevel"/>
    <w:tmpl w:val="54A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E591F"/>
    <w:multiLevelType w:val="multilevel"/>
    <w:tmpl w:val="611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00963"/>
    <w:multiLevelType w:val="multilevel"/>
    <w:tmpl w:val="7444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C2D98"/>
    <w:multiLevelType w:val="multilevel"/>
    <w:tmpl w:val="9D4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17F68"/>
    <w:multiLevelType w:val="multilevel"/>
    <w:tmpl w:val="0B8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F090C"/>
    <w:multiLevelType w:val="multilevel"/>
    <w:tmpl w:val="862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A1548"/>
    <w:multiLevelType w:val="multilevel"/>
    <w:tmpl w:val="4246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17E00"/>
    <w:multiLevelType w:val="multilevel"/>
    <w:tmpl w:val="43E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3720E"/>
    <w:multiLevelType w:val="multilevel"/>
    <w:tmpl w:val="90BA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C396F"/>
    <w:multiLevelType w:val="multilevel"/>
    <w:tmpl w:val="076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6B1B"/>
    <w:multiLevelType w:val="multilevel"/>
    <w:tmpl w:val="7F62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F4AB2"/>
    <w:multiLevelType w:val="multilevel"/>
    <w:tmpl w:val="8EB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077FF"/>
    <w:multiLevelType w:val="multilevel"/>
    <w:tmpl w:val="6E4C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D45DE"/>
    <w:multiLevelType w:val="multilevel"/>
    <w:tmpl w:val="494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F591F"/>
    <w:multiLevelType w:val="multilevel"/>
    <w:tmpl w:val="72CE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A1F27"/>
    <w:multiLevelType w:val="multilevel"/>
    <w:tmpl w:val="B1C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33D17"/>
    <w:multiLevelType w:val="multilevel"/>
    <w:tmpl w:val="D16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C5DDE"/>
    <w:multiLevelType w:val="multilevel"/>
    <w:tmpl w:val="C38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427E9"/>
    <w:multiLevelType w:val="multilevel"/>
    <w:tmpl w:val="9A7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93E7B"/>
    <w:multiLevelType w:val="multilevel"/>
    <w:tmpl w:val="6FD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F4AAE"/>
    <w:multiLevelType w:val="multilevel"/>
    <w:tmpl w:val="4F8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80912"/>
    <w:multiLevelType w:val="hybridMultilevel"/>
    <w:tmpl w:val="55B0DB98"/>
    <w:lvl w:ilvl="0" w:tplc="EDCEBE7A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E3BE4">
      <w:start w:val="1"/>
      <w:numFmt w:val="bullet"/>
      <w:lvlText w:val="o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9A2140">
      <w:start w:val="1"/>
      <w:numFmt w:val="bullet"/>
      <w:lvlText w:val="▪"/>
      <w:lvlJc w:val="left"/>
      <w:pPr>
        <w:ind w:left="2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86FD2">
      <w:start w:val="1"/>
      <w:numFmt w:val="bullet"/>
      <w:lvlText w:val="•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648C0">
      <w:start w:val="1"/>
      <w:numFmt w:val="bullet"/>
      <w:lvlText w:val="o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842D8">
      <w:start w:val="1"/>
      <w:numFmt w:val="bullet"/>
      <w:lvlText w:val="▪"/>
      <w:lvlJc w:val="left"/>
      <w:pPr>
        <w:ind w:left="4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AA4AEA">
      <w:start w:val="1"/>
      <w:numFmt w:val="bullet"/>
      <w:lvlText w:val="•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0CDE30">
      <w:start w:val="1"/>
      <w:numFmt w:val="bullet"/>
      <w:lvlText w:val="o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AAD1E">
      <w:start w:val="1"/>
      <w:numFmt w:val="bullet"/>
      <w:lvlText w:val="▪"/>
      <w:lvlJc w:val="left"/>
      <w:pPr>
        <w:ind w:left="6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6D62A7"/>
    <w:multiLevelType w:val="multilevel"/>
    <w:tmpl w:val="DDB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A40B5"/>
    <w:multiLevelType w:val="multilevel"/>
    <w:tmpl w:val="474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414046"/>
    <w:multiLevelType w:val="multilevel"/>
    <w:tmpl w:val="0F8A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F0C27"/>
    <w:multiLevelType w:val="multilevel"/>
    <w:tmpl w:val="C1DE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12"/>
  </w:num>
  <w:num w:numId="4">
    <w:abstractNumId w:val="22"/>
  </w:num>
  <w:num w:numId="5">
    <w:abstractNumId w:val="3"/>
  </w:num>
  <w:num w:numId="6">
    <w:abstractNumId w:val="2"/>
  </w:num>
  <w:num w:numId="7">
    <w:abstractNumId w:val="4"/>
  </w:num>
  <w:num w:numId="8">
    <w:abstractNumId w:val="31"/>
  </w:num>
  <w:num w:numId="9">
    <w:abstractNumId w:val="23"/>
  </w:num>
  <w:num w:numId="10">
    <w:abstractNumId w:val="32"/>
  </w:num>
  <w:num w:numId="11">
    <w:abstractNumId w:val="5"/>
  </w:num>
  <w:num w:numId="12">
    <w:abstractNumId w:val="1"/>
  </w:num>
  <w:num w:numId="13">
    <w:abstractNumId w:val="13"/>
  </w:num>
  <w:num w:numId="14">
    <w:abstractNumId w:val="30"/>
  </w:num>
  <w:num w:numId="15">
    <w:abstractNumId w:val="16"/>
  </w:num>
  <w:num w:numId="16">
    <w:abstractNumId w:val="0"/>
  </w:num>
  <w:num w:numId="17">
    <w:abstractNumId w:val="19"/>
  </w:num>
  <w:num w:numId="18">
    <w:abstractNumId w:val="26"/>
  </w:num>
  <w:num w:numId="19">
    <w:abstractNumId w:val="20"/>
  </w:num>
  <w:num w:numId="20">
    <w:abstractNumId w:val="25"/>
  </w:num>
  <w:num w:numId="21">
    <w:abstractNumId w:val="7"/>
  </w:num>
  <w:num w:numId="22">
    <w:abstractNumId w:val="8"/>
  </w:num>
  <w:num w:numId="23">
    <w:abstractNumId w:val="28"/>
  </w:num>
  <w:num w:numId="24">
    <w:abstractNumId w:val="17"/>
  </w:num>
  <w:num w:numId="25">
    <w:abstractNumId w:val="18"/>
  </w:num>
  <w:num w:numId="26">
    <w:abstractNumId w:val="15"/>
  </w:num>
  <w:num w:numId="27">
    <w:abstractNumId w:val="14"/>
  </w:num>
  <w:num w:numId="28">
    <w:abstractNumId w:val="24"/>
  </w:num>
  <w:num w:numId="29">
    <w:abstractNumId w:val="33"/>
  </w:num>
  <w:num w:numId="30">
    <w:abstractNumId w:val="11"/>
  </w:num>
  <w:num w:numId="31">
    <w:abstractNumId w:val="21"/>
  </w:num>
  <w:num w:numId="32">
    <w:abstractNumId w:val="10"/>
  </w:num>
  <w:num w:numId="33">
    <w:abstractNumId w:val="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EC"/>
    <w:rsid w:val="000A14EC"/>
    <w:rsid w:val="00254CAD"/>
    <w:rsid w:val="002C23C1"/>
    <w:rsid w:val="004D331D"/>
    <w:rsid w:val="00633250"/>
    <w:rsid w:val="007A789B"/>
    <w:rsid w:val="0094119A"/>
    <w:rsid w:val="00973390"/>
    <w:rsid w:val="009D550E"/>
    <w:rsid w:val="00C12603"/>
    <w:rsid w:val="00C61538"/>
    <w:rsid w:val="00D80CBD"/>
    <w:rsid w:val="00DE0DF4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2229"/>
  <w15:chartTrackingRefBased/>
  <w15:docId w15:val="{BC807CD5-3A70-4203-9402-DF3D4636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EC"/>
    <w:pPr>
      <w:spacing w:after="70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7A78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18">
    <w:name w:val="c18"/>
    <w:basedOn w:val="a0"/>
    <w:rsid w:val="007A789B"/>
  </w:style>
  <w:style w:type="character" w:customStyle="1" w:styleId="c43">
    <w:name w:val="c43"/>
    <w:basedOn w:val="a0"/>
    <w:rsid w:val="007A789B"/>
  </w:style>
  <w:style w:type="character" w:customStyle="1" w:styleId="c27">
    <w:name w:val="c27"/>
    <w:basedOn w:val="a0"/>
    <w:rsid w:val="007A789B"/>
  </w:style>
  <w:style w:type="character" w:customStyle="1" w:styleId="c56">
    <w:name w:val="c56"/>
    <w:basedOn w:val="a0"/>
    <w:rsid w:val="007A789B"/>
  </w:style>
  <w:style w:type="character" w:customStyle="1" w:styleId="c31">
    <w:name w:val="c31"/>
    <w:basedOn w:val="a0"/>
    <w:rsid w:val="007A789B"/>
  </w:style>
  <w:style w:type="character" w:customStyle="1" w:styleId="c54">
    <w:name w:val="c54"/>
    <w:basedOn w:val="a0"/>
    <w:rsid w:val="007A789B"/>
  </w:style>
  <w:style w:type="paragraph" w:styleId="a3">
    <w:name w:val="Balloon Text"/>
    <w:basedOn w:val="a"/>
    <w:link w:val="a4"/>
    <w:uiPriority w:val="99"/>
    <w:semiHidden/>
    <w:unhideWhenUsed/>
    <w:rsid w:val="00C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60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2024-10-08T03:50:00Z</cp:lastPrinted>
  <dcterms:created xsi:type="dcterms:W3CDTF">2024-10-08T00:59:00Z</dcterms:created>
  <dcterms:modified xsi:type="dcterms:W3CDTF">2024-10-21T06:56:00Z</dcterms:modified>
</cp:coreProperties>
</file>