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№71  «Огонек»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Индивидуальный маршрут развития 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ребенка с ЗПР, ЗРР.</w:t>
      </w:r>
    </w:p>
    <w:p w:rsidR="00691634" w:rsidRPr="00691634" w:rsidRDefault="00691634" w:rsidP="00691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воспитанника старшей группы 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</w:t>
      </w:r>
      <w:r w:rsidR="00A31A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ДОУ детский сад «Огонек» на 2025-2026</w:t>
      </w: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 (первый год обучения)</w:t>
      </w:r>
    </w:p>
    <w:p w:rsidR="00691634" w:rsidRPr="00691634" w:rsidRDefault="00691634" w:rsidP="00A31AC3">
      <w:pPr>
        <w:shd w:val="clear" w:color="auto" w:fill="FFFFFF"/>
        <w:spacing w:before="100" w:beforeAutospacing="1"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Цель: </w:t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 системы работы с ребенком, имеющим ограниченные возможности здоровья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920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634" w:rsidRPr="00691634" w:rsidRDefault="00691634" w:rsidP="00691634">
      <w:pPr>
        <w:shd w:val="clear" w:color="auto" w:fill="FFFFFF"/>
        <w:spacing w:after="0" w:line="336" w:lineRule="atLeast"/>
        <w:ind w:left="920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Разработали: 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99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Томсон А.А - воспитатель 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99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О.В.  –ст. воспитатель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1634" w:rsidRPr="00691634" w:rsidRDefault="00691634" w:rsidP="006916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1634" w:rsidRPr="00691634" w:rsidRDefault="00691634" w:rsidP="00691634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634" w:rsidRPr="009B7A8D" w:rsidRDefault="00A31AC3" w:rsidP="009B7A8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Улан-Удэ, 2025</w:t>
      </w:r>
      <w:r w:rsidR="00691634" w:rsidRPr="00691634">
        <w:rPr>
          <w:rFonts w:ascii="Times New Roman" w:hAnsi="Times New Roman"/>
          <w:b/>
          <w:sz w:val="28"/>
          <w:szCs w:val="28"/>
        </w:rPr>
        <w:t>г.</w:t>
      </w:r>
    </w:p>
    <w:p w:rsidR="00691634" w:rsidRPr="00691634" w:rsidRDefault="00691634" w:rsidP="006916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1634" w:rsidRPr="00691634" w:rsidRDefault="00691634" w:rsidP="006916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1634" w:rsidRPr="00691634" w:rsidRDefault="00691634" w:rsidP="00691634">
      <w:pPr>
        <w:jc w:val="center"/>
        <w:rPr>
          <w:rFonts w:ascii="Times New Roman" w:hAnsi="Times New Roman"/>
          <w:b/>
          <w:sz w:val="28"/>
          <w:szCs w:val="28"/>
        </w:rPr>
      </w:pPr>
      <w:r w:rsidRPr="00691634">
        <w:rPr>
          <w:rFonts w:ascii="Times New Roman" w:hAnsi="Times New Roman"/>
          <w:b/>
          <w:sz w:val="28"/>
          <w:szCs w:val="28"/>
        </w:rPr>
        <w:t>Общие сведения о ребенке</w:t>
      </w:r>
    </w:p>
    <w:p w:rsidR="00691634" w:rsidRPr="00691634" w:rsidRDefault="00691634" w:rsidP="00691634">
      <w:pPr>
        <w:jc w:val="both"/>
        <w:rPr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Дата рождения:___2018__________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1634">
        <w:rPr>
          <w:rFonts w:ascii="Times New Roman" w:hAnsi="Times New Roman"/>
          <w:sz w:val="28"/>
          <w:szCs w:val="28"/>
        </w:rPr>
        <w:t>П.Д.  посещает МБДОУ детский сад «Огонек» с сентября 2022 года.</w:t>
      </w:r>
    </w:p>
    <w:p w:rsidR="00691634" w:rsidRPr="00691634" w:rsidRDefault="00691634" w:rsidP="00691634">
      <w:pPr>
        <w:tabs>
          <w:tab w:val="left" w:pos="8355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1634">
        <w:rPr>
          <w:rFonts w:ascii="Times New Roman" w:hAnsi="Times New Roman"/>
          <w:sz w:val="28"/>
          <w:szCs w:val="28"/>
        </w:rPr>
        <w:tab/>
      </w: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1634">
        <w:rPr>
          <w:rFonts w:ascii="Times New Roman" w:hAnsi="Times New Roman"/>
          <w:sz w:val="28"/>
          <w:szCs w:val="28"/>
        </w:rPr>
        <w:t>П.Д   воспитывается не в полной семье (мама одна). До поступления в МБДОУ воспитывался дома.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91634">
        <w:rPr>
          <w:rFonts w:ascii="Times New Roman" w:hAnsi="Times New Roman" w:cs="Times New Roman"/>
          <w:sz w:val="28"/>
          <w:szCs w:val="28"/>
        </w:rPr>
        <w:t>отношениях  с</w:t>
      </w:r>
      <w:proofErr w:type="gramEnd"/>
      <w:r w:rsidRPr="00691634">
        <w:rPr>
          <w:rFonts w:ascii="Times New Roman" w:hAnsi="Times New Roman" w:cs="Times New Roman"/>
          <w:sz w:val="28"/>
          <w:szCs w:val="28"/>
        </w:rPr>
        <w:t xml:space="preserve"> взрослыми и детьми проявляет доброту, дружелюбие, нарушение дистанции в общении, поведение не  организовано, интерес к занятиям не проявляет , при выполнении самостоятельных заданий требуется помощь педагога, так как допускает много ошибок, на замечание взрослого реагирует бурно, протестом.</w:t>
      </w:r>
      <w:r w:rsidRPr="00691634">
        <w:rPr>
          <w:rFonts w:ascii="Times New Roman" w:hAnsi="Times New Roman" w:cs="Times New Roman"/>
          <w:sz w:val="28"/>
          <w:szCs w:val="28"/>
        </w:rPr>
        <w:tab/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общей и мелкой моторики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грубых нарушений со стороны моторной сферы нет, мелкая моторика развита недостаточно, ведущая правая рука.</w:t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Математические представления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прямой счет в пределах 10 осваивает, цифры  называет, геометрические фигуры знает, не соотносит объемную и плоскостную фигуру.</w:t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91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Сформированность</w:t>
      </w:r>
      <w:proofErr w:type="spellEnd"/>
      <w:r w:rsidRPr="00691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пространственно-временных отношений</w:t>
      </w:r>
      <w:r w:rsidR="009B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16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ориентируется в 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 и времени в полном объеме (путает понятия право-лево, при назывании времен года, частей суток, дней недели допускает ошибки).</w:t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Конструктивный </w:t>
      </w:r>
      <w:proofErr w:type="spellStart"/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праксис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в игры с конструктором не </w:t>
      </w:r>
      <w:r w:rsidR="009B7A8D"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испытывает, постройки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совершает, не достаточно владеет работой с бумагой.</w:t>
      </w:r>
    </w:p>
    <w:p w:rsidR="00691634" w:rsidRPr="00691634" w:rsidRDefault="00691634" w:rsidP="00691634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Развитие речи</w:t>
      </w:r>
      <w:r w:rsidRPr="006916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речь в норме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 xml:space="preserve">Логопедическое заключение: 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 xml:space="preserve">Интеллектуальное развитие: </w:t>
      </w:r>
      <w:r w:rsidRPr="00691634">
        <w:rPr>
          <w:rFonts w:ascii="Times New Roman" w:hAnsi="Times New Roman" w:cs="Times New Roman"/>
          <w:sz w:val="28"/>
          <w:szCs w:val="28"/>
        </w:rPr>
        <w:t xml:space="preserve">мыслительные операции сформированы: Ребенок не достаточно активен и самостоятелен, при выполнении заданий требуется внешняя стимуляция. Целостность восприятия не нарушена.  Представления о сенсорных эталонах сформированы  в полном объеме:  предметы по форме соотносит, путает при показе геометрические фигуры;  при показе называет  основные цвета. Соотносит  предметы по величине (большой, маленький), собирает разрезные картинки из 4-5  фрагментов (видит ошибки, помощь эффективна, ошибки исправляет). </w:t>
      </w:r>
      <w:r w:rsidRPr="00691634">
        <w:rPr>
          <w:rFonts w:ascii="Times New Roman" w:hAnsi="Times New Roman" w:cs="Times New Roman"/>
          <w:sz w:val="28"/>
          <w:szCs w:val="28"/>
        </w:rPr>
        <w:lastRenderedPageBreak/>
        <w:t>Собирает    пирамидку из 5-6 колец, совершая целенаправленные действия (замечает ошибки, исправляет их и находит правильный способ). Наблюдается опережающее развитие.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Изобразительная деятельность</w:t>
      </w:r>
      <w:r w:rsidRPr="00691634">
        <w:rPr>
          <w:rFonts w:ascii="Times New Roman" w:hAnsi="Times New Roman" w:cs="Times New Roman"/>
          <w:sz w:val="28"/>
          <w:szCs w:val="28"/>
        </w:rPr>
        <w:t xml:space="preserve"> развита на среднем </w:t>
      </w:r>
      <w:proofErr w:type="spellStart"/>
      <w:proofErr w:type="gramStart"/>
      <w:r w:rsidRPr="00691634">
        <w:rPr>
          <w:rFonts w:ascii="Times New Roman" w:hAnsi="Times New Roman" w:cs="Times New Roman"/>
          <w:sz w:val="28"/>
          <w:szCs w:val="28"/>
        </w:rPr>
        <w:t>уровне,не</w:t>
      </w:r>
      <w:proofErr w:type="spellEnd"/>
      <w:proofErr w:type="gramEnd"/>
      <w:r w:rsidRPr="00691634">
        <w:rPr>
          <w:rFonts w:ascii="Times New Roman" w:hAnsi="Times New Roman" w:cs="Times New Roman"/>
          <w:sz w:val="28"/>
          <w:szCs w:val="28"/>
        </w:rPr>
        <w:t xml:space="preserve"> владеет кистью, основными приемами лепки, не всегда получается складывать бумагу, штриховку и закрашивание фигуры выполняет не аккуратно.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Игровая деятельность</w:t>
      </w:r>
      <w:r w:rsidRPr="00691634">
        <w:rPr>
          <w:rFonts w:ascii="Times New Roman" w:hAnsi="Times New Roman" w:cs="Times New Roman"/>
          <w:sz w:val="28"/>
          <w:szCs w:val="28"/>
        </w:rPr>
        <w:t xml:space="preserve"> предпочитает играть самостоятельно, любимых игр  не имеет.</w:t>
      </w:r>
    </w:p>
    <w:p w:rsidR="00691634" w:rsidRPr="00691634" w:rsidRDefault="00691634" w:rsidP="00691634">
      <w:pPr>
        <w:tabs>
          <w:tab w:val="left" w:leader="underscore" w:pos="8628"/>
          <w:tab w:val="left" w:leader="underscore" w:pos="8748"/>
        </w:tabs>
        <w:spacing w:after="0" w:line="240" w:lineRule="auto"/>
        <w:ind w:left="6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1634" w:rsidRPr="00691634" w:rsidRDefault="00691634" w:rsidP="006916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634" w:rsidRPr="00691634" w:rsidRDefault="00691634" w:rsidP="006916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91634" w:rsidRPr="00691634" w:rsidRDefault="00691634" w:rsidP="0069163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91634" w:rsidRPr="00691634" w:rsidRDefault="00691634" w:rsidP="0069163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«Программа» содержит материал для организации коррекционно-развивающей деятельности с каждой возрастной группой детей. Коррекционная деятельность включает логопедическую работу, психологическую коррекцию и работу по образовательным областям, соответствующим Федеральному государственному образовательному стандарту до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школьного образования (ФГОС ДО), представляющему собой совокупность обязательных требований к дошкольному образо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ванию. На основе ФГОС ДО разработана предлагаемая «Адапти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рованная примерная основная образовательная программа для дошкольников с тяжелыми нарушениями речи», обеспечивающая разностороннее развитие ребенка с речевыми расстройствами и подготовку его к школьному обучению. 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вации и способностей детей в различных видах деятельности.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«Программа» включает следующие</w:t>
      </w:r>
      <w:r w:rsidRPr="006916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образовательные области.</w:t>
      </w:r>
    </w:p>
    <w:p w:rsidR="00691634" w:rsidRPr="00691634" w:rsidRDefault="00691634" w:rsidP="00691634">
      <w:pPr>
        <w:widowControl w:val="0"/>
        <w:tabs>
          <w:tab w:val="left" w:pos="56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691634" w:rsidRPr="00691634" w:rsidRDefault="00691634" w:rsidP="00691634">
      <w:pPr>
        <w:widowControl w:val="0"/>
        <w:tabs>
          <w:tab w:val="left" w:pos="56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познавательное развитие;</w:t>
      </w:r>
    </w:p>
    <w:p w:rsidR="00691634" w:rsidRPr="00691634" w:rsidRDefault="00691634" w:rsidP="00691634">
      <w:pPr>
        <w:widowControl w:val="0"/>
        <w:tabs>
          <w:tab w:val="left" w:pos="55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речевое развитие;</w:t>
      </w:r>
    </w:p>
    <w:p w:rsidR="00691634" w:rsidRPr="00691634" w:rsidRDefault="00691634" w:rsidP="00691634">
      <w:pPr>
        <w:widowControl w:val="0"/>
        <w:tabs>
          <w:tab w:val="left" w:pos="555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691634" w:rsidRPr="00691634" w:rsidRDefault="00691634" w:rsidP="00691634">
      <w:pPr>
        <w:widowControl w:val="0"/>
        <w:tabs>
          <w:tab w:val="left" w:pos="555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физическое развитие.</w:t>
      </w: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1843"/>
      </w:tblGrid>
      <w:tr w:rsidR="00691634" w:rsidRPr="00691634" w:rsidTr="00124FAA">
        <w:trPr>
          <w:trHeight w:val="1427"/>
        </w:trPr>
        <w:tc>
          <w:tcPr>
            <w:tcW w:w="2943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вития, развития инициативы и творческих способностей на осно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 сотрудничества со взрослыми и сверстниками в соответствую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возрасту видах деятельности.</w:t>
            </w:r>
          </w:p>
          <w:p w:rsidR="00691634" w:rsidRPr="00691634" w:rsidRDefault="00691634" w:rsidP="0069163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216"/>
        </w:trPr>
        <w:tc>
          <w:tcPr>
            <w:tcW w:w="14786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1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691634" w:rsidRPr="00691634" w:rsidTr="00124FAA">
        <w:trPr>
          <w:trHeight w:val="162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основными способами продуктивной деятельности проявляет инициативу и самостоятельность в разных видах дея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тельности: в игре, общении, конструировании и др.;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выбирает род занятий, участников по совместной деятель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ности, избирательно и устойчиво взаимодействует с детьми;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участвует в коллективном создании замысла в игре и на за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нятиях;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передает как можно более точное сообщение другому, про являя внимание к собеседнику;</w:t>
            </w:r>
          </w:p>
          <w:p w:rsidR="00691634" w:rsidRPr="00691634" w:rsidRDefault="00691634" w:rsidP="00691634">
            <w:pPr>
              <w:widowControl w:val="0"/>
              <w:tabs>
                <w:tab w:val="left" w:pos="52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регулирует свое поведение в соответствии с усвоенными нормами и правилами, проявляет кооперативные умения в про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цессе игры, соблюдая отношения партнерства, взаимопомощи, взаимной поддержки (сдерживает агрессивные реакции, справед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ливо распределяет роли, помогает друзьям и т. п.);</w:t>
            </w:r>
          </w:p>
          <w:p w:rsidR="00691634" w:rsidRPr="00691634" w:rsidRDefault="00691634" w:rsidP="00691634">
            <w:pPr>
              <w:widowControl w:val="0"/>
              <w:tabs>
                <w:tab w:val="left" w:pos="51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отстаивает усвоенные нормы и правила перед ровесниками и взрослыми;</w:t>
            </w:r>
          </w:p>
          <w:p w:rsidR="00691634" w:rsidRPr="00691634" w:rsidRDefault="00691634" w:rsidP="00691634">
            <w:pPr>
              <w:widowControl w:val="0"/>
              <w:tabs>
                <w:tab w:val="left" w:pos="52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играх знания, полученные в ходе экскурсий, наблюдений, знакомства с художественной литературой, картин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 материалом, народным творчеством, историческими сведе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ниями, мультфильмами и т. п.;</w:t>
            </w:r>
          </w:p>
          <w:p w:rsidR="00691634" w:rsidRPr="00691634" w:rsidRDefault="00691634" w:rsidP="00691634">
            <w:pPr>
              <w:widowControl w:val="0"/>
              <w:tabs>
                <w:tab w:val="left" w:pos="52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переносит ролевые действия в соответствии с содержанием игры на ситуации, тематически близкие знакомой игре;</w:t>
            </w:r>
          </w:p>
          <w:p w:rsidR="00691634" w:rsidRPr="00691634" w:rsidRDefault="00691634" w:rsidP="00691634">
            <w:pPr>
              <w:widowControl w:val="0"/>
              <w:tabs>
                <w:tab w:val="left" w:pos="52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стремится к самостоятельности, проявляет относительную независимость от взрослого.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50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3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обладает сформированными представлениями о форме, ве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личине, пространственных отношениях элементов конструкции, умеет отражать их в речи;</w:t>
            </w:r>
          </w:p>
          <w:p w:rsidR="00691634" w:rsidRPr="00691634" w:rsidRDefault="00691634" w:rsidP="00691634">
            <w:pPr>
              <w:widowControl w:val="0"/>
              <w:tabs>
                <w:tab w:val="left" w:pos="53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процессе продуктивной деятельности все виды словесной регуляции: словесный отчет, словесное сопровождение и словесное планирование деятельности;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схематические рисунки и зарисовки выполнен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построек (по групповому и индивидуальному гаданию);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анализирует объемные и графические об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разцы, создает конструкции на основе проведенного анализа;</w:t>
            </w:r>
          </w:p>
          <w:p w:rsidR="00691634" w:rsidRPr="00691634" w:rsidRDefault="00691634" w:rsidP="00691634">
            <w:pPr>
              <w:widowControl w:val="0"/>
              <w:tabs>
                <w:tab w:val="left" w:pos="53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воссоздает целостный образ объекта из разрезных предмет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ных и сюжетных картинок, сборно-разборных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игрушек, иллю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стрированных кубиков и </w:t>
            </w:r>
            <w:proofErr w:type="spellStart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устанавливает причинно-следственные связи между усло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виями жизни, внешними и функциональными свойствами в жи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вотном и растительном мире на основе наблюдений и практиче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экспериментирования;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1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демонстрирует сформированные представления о свойствах и отношениях объектов;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моделирует различные действия, направленные на воспро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изведение величины, формы предметов, протяженности, удаленности с помощью пантомимических, знаково-символических графических и других средств на основе предварительного тактиль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и зрительного обследования предметов и их моделей;</w:t>
            </w:r>
          </w:p>
          <w:p w:rsidR="00691634" w:rsidRPr="00691634" w:rsidRDefault="00691634" w:rsidP="00691634">
            <w:pPr>
              <w:widowControl w:val="0"/>
              <w:tabs>
                <w:tab w:val="left" w:pos="55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элементарными математическими представлениями- количество в пределах десяти, знает цифры 0, 1—9 в правильном и зеркальном (перевернутом) изображении, среди наложенных друг на друга изображений, соотносит их с количеством предме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тов; решает простые арифметические задачи устно, используя при необходимости в качестве счетного материала символические изображения (палочки, геометрические фигуры);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определяет пространственное расположение предметов относительно себя (впереди, сзади, рядом со мной, надо мной, подо мной), геометрические фигуры и тела.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определяет времена года (весна, лето, осень, зима), части суток (утро, день, вечер, ночь);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речи математические термины, обозначающие величину, форму, количество, называя все свойства, присущие объектам, а также свойства, не присущие объектам, с использованием частицы</w:t>
            </w:r>
            <w:r w:rsidRPr="006916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не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разными видами конструирования (из бумаги, природного материала, деталей конструктора);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создает предметные и сюжетные композиции из строительного материала по образцу, схеме, теме, условиям, замыслу (восемь-десять деталей).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25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получает новую информацию (задает вопросы, экспериментирует);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произносит все звуки, замечает ошибки в звукопроизношении;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грамотно использует все части речи, строит распространен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предложения;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словарным запасом, связанным с содержанием эмо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ционального, бытового, предметного, социального и игрового опыта детей;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обобщающие слова, устанавливает и выражает в речи антонимические и синонимические отношения;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35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объясняет значения знакомых многозначных слов;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пересказывает литературные произведения по иллюстратив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ному материалу (картинкам, картинам, фотографиям), содержа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которых отражает эмоциональный, игровой, трудовой, по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знавательный опыт детей;</w:t>
            </w:r>
          </w:p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пересказывает произведение от лица разных персонажей, используя языковые (эпитеты, сравнения, образные выражения) и интонационно-образные (модуляция голоса, интонация) сред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 выразительности речи;</w:t>
            </w:r>
          </w:p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речевые действия в соответствии с планом по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вествования, составляет рассказы по сюжетным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картинкам и по серии сюжетных картинок, используя графические схемы, на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глядные опоры;</w:t>
            </w:r>
          </w:p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опыта»;</w:t>
            </w:r>
          </w:p>
          <w:p w:rsidR="00691634" w:rsidRPr="00691634" w:rsidRDefault="00691634" w:rsidP="00691634">
            <w:pPr>
              <w:widowControl w:val="0"/>
              <w:tabs>
                <w:tab w:val="left" w:pos="54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обладает языковыми операциями, обеспечивающими овла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дение грамотой.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38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стремится к использованию различных средств и материалов в процессе изобразительной деятельности (краски, карандаши, волоконные карандаши, восковые мелки, пастель, фломастеры, цветной мел для рисования, пластилин, цветное и обычное тесто для лепки, различные виды бумаги, ткани для аппликации и т. д.);</w:t>
            </w:r>
          </w:p>
          <w:p w:rsidR="00691634" w:rsidRPr="00691634" w:rsidRDefault="00691634" w:rsidP="00691634">
            <w:pPr>
              <w:widowControl w:val="0"/>
              <w:tabs>
                <w:tab w:val="left" w:pos="54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разными способами вырезания (из бумаги, сложен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гармошкой, сложенной вдвое и т. п.);</w:t>
            </w:r>
          </w:p>
          <w:p w:rsidR="00691634" w:rsidRPr="00691634" w:rsidRDefault="00691634" w:rsidP="00691634">
            <w:pPr>
              <w:widowControl w:val="0"/>
              <w:tabs>
                <w:tab w:val="left" w:pos="55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основные цвета и их опенки, смешивает и получает оттеночные цвета красок;</w:t>
            </w:r>
          </w:p>
          <w:p w:rsidR="00691634" w:rsidRPr="00691634" w:rsidRDefault="00691634" w:rsidP="00691634">
            <w:pPr>
              <w:widowControl w:val="0"/>
              <w:tabs>
                <w:tab w:val="left" w:pos="55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понимает доступные произведения искусства (картины, ил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люстрации к сказкам и рассказам, народные игрушки: семенов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ская матрешка, дымковская и </w:t>
            </w:r>
            <w:proofErr w:type="spellStart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91634" w:rsidRPr="00691634" w:rsidRDefault="00691634" w:rsidP="00691634">
            <w:pPr>
              <w:widowControl w:val="0"/>
              <w:tabs>
                <w:tab w:val="left" w:pos="55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умеет определять умысел изображения, словесно его формулировать, следовать ему в процессе работы и реализовывать его до конца, объяснять в конце работы содержание получившегося продукта деятельности;</w:t>
            </w:r>
          </w:p>
          <w:p w:rsidR="00691634" w:rsidRPr="00691634" w:rsidRDefault="00691634" w:rsidP="00691634">
            <w:pPr>
              <w:widowControl w:val="0"/>
              <w:tabs>
                <w:tab w:val="left" w:pos="55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эмоционально откликается на воздействие художественного образа, понимает содержание произведений и выражает свои чув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 и эмоции с помощью творческих рассказов;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интерес к произведениям народной, классической и современной музыки, к музыкальным инструментам;</w:t>
            </w:r>
          </w:p>
          <w:p w:rsidR="00691634" w:rsidRPr="00691634" w:rsidRDefault="00691634" w:rsidP="00691634">
            <w:pPr>
              <w:widowControl w:val="0"/>
              <w:tabs>
                <w:tab w:val="left" w:pos="56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имеет элементарные представления о видах искусства;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воспринимает музыку, художественную литературу, фольклор;</w:t>
            </w:r>
          </w:p>
          <w:p w:rsidR="00691634" w:rsidRPr="00691634" w:rsidRDefault="00691634" w:rsidP="00691634">
            <w:pPr>
              <w:widowControl w:val="0"/>
              <w:tabs>
                <w:tab w:val="left" w:pos="555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сопереживает персонажам художественных произведений.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38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основные виды движений и упражнения по ело весной инструкции взрослых;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согласованные движения, а также разноименные и разнонаправленные движения;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6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разные виды бега;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сохраняет заданный темп (быстрый, средний, медленный) во время ходьбы;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элементарное двигательное и словесное планирование действий в ходе спортивных упражнений;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и подчиняется правилам подвижных игр, эстафет, игр с элементами спорта;</w:t>
            </w:r>
          </w:p>
          <w:p w:rsidR="00691634" w:rsidRPr="00691634" w:rsidRDefault="00691634" w:rsidP="00691634">
            <w:pPr>
              <w:widowControl w:val="0"/>
              <w:tabs>
                <w:tab w:val="left" w:pos="55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элементарные нормы и правила здорового образа жизни (в питании, двигательном режиме, закаливании, при формировании полезных привычек и др.).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16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Эти целевые ориентиры реализуются в разнообразных видах детской деятельности: игровой, коммуникативной, трудовой, познавательно-исследовательской, продуктивной, музыкальной, двигательной и чтения.</w:t>
      </w:r>
      <w:r w:rsidRPr="006916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91634" w:rsidRPr="00691634" w:rsidRDefault="00691634" w:rsidP="00691634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разработки индивидуального маршрута дошкольника:</w:t>
      </w:r>
    </w:p>
    <w:p w:rsidR="00691634" w:rsidRPr="00691634" w:rsidRDefault="00691634" w:rsidP="00691634">
      <w:pPr>
        <w:widowControl w:val="0"/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1.Структурно-системный принцип,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согласно которому речь рас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сматривается как системное образование взаимосвязанных эле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 xml:space="preserve">ментов, объединенных в единое целое. </w:t>
      </w:r>
    </w:p>
    <w:p w:rsidR="00691634" w:rsidRPr="00691634" w:rsidRDefault="00691634" w:rsidP="00691634">
      <w:pPr>
        <w:widowControl w:val="0"/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2.Принцип комплексности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предполагает комплексное воздей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ствие различных технологий (медицинских, психологических, педагогических) на один объект, обеспечивая согласованную де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ятельность всех специалистов.</w:t>
      </w:r>
    </w:p>
    <w:p w:rsidR="00691634" w:rsidRPr="00691634" w:rsidRDefault="00691634" w:rsidP="00691634">
      <w:pPr>
        <w:widowControl w:val="0"/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3.Принцип дифференциации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раскрывается в дифференцирован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ном обучении детей в соответствии с их возможностями и про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блемами, уровнем речевого развития и механизмом системной речевой недостаточности. С учетом данного принципа происходит объединение детей в малые группы и их обучение.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4.Принцип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концентризма</w:t>
      </w:r>
      <w:proofErr w:type="spellEnd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предполагает распределение учебно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го материала по относительно замкнутым циклам — концентрам. Речевой материал располагается в пределах одной лексической темы независимо от вида деятельности. После усвоения мате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 xml:space="preserve">риала первого концентра воспитанники должны уметь </w:t>
      </w:r>
      <w:proofErr w:type="spellStart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>общаться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пределах этой темы. Каждый последующий концентр преду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сматривает закрепление изученного материала и овладение но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выми знаниями. работы.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Принцип последовательности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логическом по строении процесса обучения от простого к сложному, от известного к неизвестному.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В коррекционной работе с детьми (независимо от возраста) выделяются два последовательных этапа (подготовительный и основной), которые согласуются с содержанием педагогического воздействия по всем разделам программы.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коммуникативности</w:t>
      </w:r>
      <w:proofErr w:type="spellEnd"/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Согласно этому принципу обучение организуется в естественных для общения условиях или максимально приближенных к ним. Реализация принципа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</w:rPr>
        <w:t>коммуникативности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уподоблении процесса обучения процессу реальной коммуникации. </w:t>
      </w:r>
      <w:r w:rsidRPr="00691634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Pr="0069163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Принцип доступности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определяет необходимость отбора ма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териала в соответствии с возрастом, зоной актуального развития ребенка, программными требованиями обучения и воспитания.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Принцип индивидуализации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ориентацию на три вида индивидуализации: личностную, субъектную, индивидную. Личностная индивидуализация требует учитывать в процессе за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нятий такие свойства личности как сфера желаний и интересов, эмоционально-чувственная сфера, статус в коллективе. Субъектная 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индивидуализация принимает во внимание свойства ребенка как субъекта деятельности. В основе индивидной индивидуали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зации лежит учет уровня психического развития ребенка.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Принцип интенсивности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использование на занятиях различных приемов интенсификации (создание про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блемных ситуаций, участие в ролевых играх, применение средств наглядности), а также аудиовизуальных методов обучения, мне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мотехники,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</w:rPr>
        <w:t>психокоррекции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и пр.</w:t>
      </w:r>
    </w:p>
    <w:p w:rsidR="00691634" w:rsidRPr="00691634" w:rsidRDefault="00691634" w:rsidP="00691634">
      <w:pPr>
        <w:widowControl w:val="0"/>
        <w:tabs>
          <w:tab w:val="left" w:pos="6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10.Принцип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сознательности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>обеспечивает</w:t>
      </w:r>
      <w:proofErr w:type="spellEnd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формирование чув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ства языка и языковых обобщений.</w:t>
      </w:r>
    </w:p>
    <w:p w:rsidR="00691634" w:rsidRPr="00691634" w:rsidRDefault="00691634" w:rsidP="00691634">
      <w:pPr>
        <w:widowControl w:val="0"/>
        <w:tabs>
          <w:tab w:val="left" w:pos="6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11.Принцип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активности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>обеспечивает</w:t>
      </w:r>
      <w:proofErr w:type="spellEnd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эффективность любой целенаправленной деятельности.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</w:rPr>
        <w:t>12.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Принципы </w:t>
      </w:r>
      <w:proofErr w:type="spellStart"/>
      <w:proofErr w:type="gram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наглядности,научности</w:t>
      </w:r>
      <w:proofErr w:type="spellEnd"/>
      <w:proofErr w:type="gramEnd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прочности усвоения зна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softHyphen/>
        <w:t>ний, воспитывающего обучения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позволяют правильно организовать процесс коррекционно-развивающего обучения.</w:t>
      </w:r>
    </w:p>
    <w:p w:rsidR="00691634" w:rsidRPr="00691634" w:rsidRDefault="00691634" w:rsidP="00691634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634" w:rsidRPr="00691634" w:rsidRDefault="00691634" w:rsidP="00691634">
      <w:pPr>
        <w:numPr>
          <w:ilvl w:val="1"/>
          <w:numId w:val="1"/>
        </w:numPr>
        <w:shd w:val="clear" w:color="auto" w:fill="FFFFFF"/>
        <w:spacing w:before="100" w:beforeAutospacing="1" w:after="188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Создание «</w:t>
      </w:r>
      <w:proofErr w:type="spellStart"/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безбарьерной</w:t>
      </w:r>
      <w:proofErr w:type="spellEnd"/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среды </w:t>
      </w:r>
    </w:p>
    <w:p w:rsidR="00691634" w:rsidRPr="00691634" w:rsidRDefault="00691634" w:rsidP="006916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Условиями построения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ДОУ являются: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и координация усилий детского сада, семьи, общественности в процессе формирования социальной компетентности детей дошкольного возраста с целью обеспечения единых целей, задач, содержания деятельности;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равных возможностей для детей с ЗПР и ЗРР и детей, не посещающих ДОУ, имеющих ограниченные возможности здоровья посредством интеграции взаимодействия специалистов ДОУ;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постоянной поддержки в освоении образовательного маршрута ребенку и семье воспитанника;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организацию индивидуального подхода, выявление и учет в педагогическом процессе личностных и индивидуальных особенностей, интересов и способности в процессе формирования социальной компетентности детей дошкольного возраста;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и интенсивное взаимодействие ориентирует педагогов и родителей на доброжелательное и уважительное отношение друг к другу, понимание потребностей и интересов маленького ребенка, своих обязанностей как воспитателей, а также предусматривает установление эффективного контакта детского сада и семьи, дополнение друг друга в процессе воспитания детей раннего возраста;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– обеспечивает сохранность информации о ребенке и семье, не разглашение ее без согласия семьи.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Задачи образовательного учреждения при создании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уютного, комфортного пространства для всех.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среды, способствующей гармоничному развитию личности.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толерантного сообщества детей, родителей, персонала и социального окружения.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91634" w:rsidRPr="00691634" w:rsidRDefault="00691634" w:rsidP="00691634">
      <w:pPr>
        <w:numPr>
          <w:ilvl w:val="1"/>
          <w:numId w:val="1"/>
        </w:numPr>
        <w:shd w:val="clear" w:color="auto" w:fill="FFFFFF"/>
        <w:spacing w:after="0" w:line="336" w:lineRule="atLeast"/>
        <w:ind w:left="107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Специальные условия для получения образования – </w:t>
      </w:r>
      <w:r w:rsidRPr="00691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нуждается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144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691634" w:rsidRPr="00691634" w:rsidRDefault="00691634" w:rsidP="0069163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Психолого-педагогическое сопровождение</w:t>
      </w:r>
    </w:p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– организация целостной системы, обеспечивающей оптимальные педагогические условия для ребенка с </w:t>
      </w:r>
      <w:proofErr w:type="gramStart"/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ЗПР,ЗРР</w:t>
      </w:r>
      <w:proofErr w:type="gramEnd"/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построение для него индивидуального маршрута развития в соответствии с его индивидуальными, психофизическими и возрастными особенностями.</w:t>
      </w:r>
    </w:p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условием психолого-педагогического сопровождения является взаимодействие всех участников воспитательно-образовательного процесса.</w:t>
      </w:r>
    </w:p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8"/>
        <w:gridCol w:w="3681"/>
        <w:gridCol w:w="3735"/>
        <w:gridCol w:w="3702"/>
      </w:tblGrid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Мониторинговые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комплексного психолого-педагогического изучения ребёнка в целом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 реализации индивидуальной коррекционно-развивающей программы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3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Обследования ребенка всеми специалистами на психолого-педагогическом консилиуме ОУ </w:t>
            </w:r>
          </w:p>
          <w:p w:rsidR="00691634" w:rsidRPr="00691634" w:rsidRDefault="00691634" w:rsidP="00691634">
            <w:pPr>
              <w:numPr>
                <w:ilvl w:val="0"/>
                <w:numId w:val="3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Коллегиальное определение трудностей ребенка в каждом конкретном виде деятельности</w:t>
            </w:r>
          </w:p>
          <w:p w:rsidR="00691634" w:rsidRPr="00691634" w:rsidRDefault="00691634" w:rsidP="00691634">
            <w:pPr>
              <w:numPr>
                <w:ilvl w:val="0"/>
                <w:numId w:val="3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составления индивидуального маршрута ребёнка</w:t>
            </w:r>
          </w:p>
          <w:p w:rsidR="00691634" w:rsidRPr="00691634" w:rsidRDefault="00691634" w:rsidP="0069163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Динамическое наблюдение за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динамикой развития ребенка в ходе коррекционно-воспитательного процесса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34" w:rsidRPr="00691634" w:rsidRDefault="00691634" w:rsidP="0069163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 специалисты, участвующие в сопровождении ребенка 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вопросов социализации, повышения самостоятельности ребёнка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нравственных ориентиров в деятельности и поведении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положительных личностных качеств</w:t>
            </w:r>
          </w:p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специалистов в этом направлении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семьям для решения возникающих проблем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воспитателям в разработке и организации мероприятий  </w:t>
            </w:r>
          </w:p>
          <w:p w:rsidR="00691634" w:rsidRPr="00691634" w:rsidRDefault="00691634" w:rsidP="00691634">
            <w:pPr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 решение задач социально-коммуникативного развития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участвующие в сопровождении ребенка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Коррекционно-развивающие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компенсаторных механизмов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психики и деятельности ребёнка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и предупреждение у него вторичных отклонений в развитии познавательной сферы, поведения и личностных ориентиров</w:t>
            </w:r>
          </w:p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Тесное сотрудничество всех специалистов учреждения, участвующих в сопровождении ребенка, в решении коррекционно-развивающих задач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родителей и воспитателей отдельным психолого-педагогическим приёмам, повышающим эффективность взаимодействия с ребёнком, стимулирующим его активность в повседневной жизни, укрепляющим его веру в собственные возможности.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участвующие в сопровождении ребенка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познавательной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 ребенка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него всех видов детской деятельности, характерных для данного возрастного периода.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ребенка к школьному обучению, с учётом индивидуальных особенностей и его психофизических возможностей.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Продуманная система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коррекции всего учебно-воспитательного процесса, всей жизни и деятельности ребенка в ОУ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творческого союза педагогов, объединенных общими целями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интегрированного коррекционно-развивающего календарно-тематического плана работы, построенного на основе комплексной диагностики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коррекционно-образовательной среды, стимулирующей развитие ребенка.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Эти задачи решаются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коллективом специализированного дошкольного учреждения в тесной взаимосвязи всех сотрудников.</w:t>
            </w:r>
          </w:p>
        </w:tc>
      </w:tr>
    </w:tbl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1634" w:rsidRPr="00691634" w:rsidRDefault="00691634" w:rsidP="00691634">
      <w:pPr>
        <w:widowControl w:val="0"/>
        <w:numPr>
          <w:ilvl w:val="0"/>
          <w:numId w:val="5"/>
        </w:numPr>
        <w:ind w:left="360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Освоение образовательной программы:</w:t>
      </w:r>
      <w:r w:rsidRPr="0069163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АДАПТИРОВАННАЯ ПРИМЕРНАЯ</w:t>
      </w:r>
      <w:bookmarkStart w:id="1" w:name="bookmark1"/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ОСНОВНАЯ ОБРАЗОВАТЕЛЬНАЯ ПРОГРАММА</w:t>
      </w:r>
      <w:bookmarkStart w:id="2" w:name="bookmark2"/>
      <w:bookmarkEnd w:id="1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ДЛЯ ДОШКОЛЬНИКОВ </w:t>
      </w:r>
      <w:bookmarkStart w:id="3" w:name="bookmark3"/>
      <w:bookmarkEnd w:id="2"/>
      <w:r w:rsidRPr="00691634">
        <w:rPr>
          <w:rFonts w:ascii="Times New Roman" w:eastAsia="Times New Roman" w:hAnsi="Times New Roman" w:cs="Times New Roman"/>
          <w:sz w:val="28"/>
          <w:szCs w:val="28"/>
        </w:rPr>
        <w:t>С ТЯЖЕЛЫМИ НАРУШЕНИЯМИ РЕЧИ</w:t>
      </w:r>
      <w:bookmarkEnd w:id="3"/>
    </w:p>
    <w:p w:rsidR="00691634" w:rsidRPr="00691634" w:rsidRDefault="00691634" w:rsidP="00691634">
      <w:pPr>
        <w:widowControl w:val="0"/>
        <w:numPr>
          <w:ilvl w:val="0"/>
          <w:numId w:val="5"/>
        </w:numPr>
        <w:ind w:left="360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63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</w:p>
    <w:p w:rsidR="00691634" w:rsidRPr="00691634" w:rsidRDefault="00691634" w:rsidP="00691634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Содействие социализации ребенка с ОВЗ, ЗРР, ЗПР  и максимального развития потенциала ребенка</w:t>
      </w:r>
    </w:p>
    <w:p w:rsidR="00691634" w:rsidRPr="00691634" w:rsidRDefault="00691634" w:rsidP="00691634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1634" w:rsidRPr="00691634" w:rsidRDefault="00691634" w:rsidP="0069163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развивать интерес к окружающей действительности и познавательную активность ребенка;</w:t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расширять понимание речи детьми;</w:t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развивать потребности в общении и формировать элементарные коммуникативные умения, обучать ребенка взаимодействию с окружающими, взрослыми и сверстниками;</w:t>
      </w:r>
      <w:r w:rsidRPr="00691634">
        <w:rPr>
          <w:rFonts w:ascii="Times New Roman" w:hAnsi="Times New Roman" w:cs="Times New Roman"/>
          <w:sz w:val="28"/>
          <w:szCs w:val="28"/>
        </w:rPr>
        <w:tab/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учить ребенка отражать в речи содержание выполненных действий (вербализация действий ребенка);</w:t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формировать элементарные общие речевые умения.</w:t>
      </w:r>
    </w:p>
    <w:p w:rsidR="00691634" w:rsidRPr="00691634" w:rsidRDefault="00691634" w:rsidP="00691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634" w:rsidRPr="00691634" w:rsidRDefault="00691634" w:rsidP="00691634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691634" w:rsidRPr="00691634" w:rsidRDefault="00691634" w:rsidP="00691634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Содержательный раздел: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115"/>
        <w:gridCol w:w="5931"/>
        <w:gridCol w:w="4395"/>
        <w:gridCol w:w="3118"/>
      </w:tblGrid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Область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Задача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Содержание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Ожидаемый результат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речевую активность ребенка;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диалогическую форму речи, поддерживать инициативные диалоги между детьми,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-расширять словарный запас, связанный с содержанием эмоционального, бытового, предметного, социального и игрового опыта детей;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понимать содержание литературных произведений;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-разучивать с детьми стихотворения.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, рассказов, стихотворений. Разучивание с ними стихотворений,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, песенок.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</w:t>
            </w:r>
            <w:proofErr w:type="gram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о собственного имени</w:t>
            </w:r>
            <w:proofErr w:type="gram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 «Я люблю…»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Коллективные рассказы по картине «золотая осень», «Утро в сосновом бору»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Поддерживает диалогическую форму речи, расширен словарный запас, понимает и проявляет интерес к прослушиванию литературных произведений.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>Художественно-эстетическое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интерес к изобразительной деятельности и ее результату;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-уточнять представления ребенка об основных цветах и их оттенках,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смешивать и получать оттеночные цвета красок;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-учить детей создавать сюжетные изображения, в нескольких предложениях передавать их содержание;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оценивать свои работы путем сопоставления с образцом, словесным заданием;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у ребенка чувство ритма в процессе работы с кистью, карандашами, фломастерами;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определять способ лепки (раскатывать, защипывать,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оттягивать, соединять части и пр.);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Рисование различных пород дерева, рисование улиц.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Рисование человека, способы передачи движений рук и ног, наклона туловища.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Рисование портрета мама.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Лепка фигур человека и животных с передачей характерных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Сюжетно-тематическая аппликация на темы «Осень», «Зима», «Весна», «В огороде», «На лугу», «На озере»,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«В саду цветут яблони», «Цветы на лугу</w:t>
            </w:r>
            <w:proofErr w:type="gram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Знает цвета и их оттенки, умеет смешивать цвета для получения оттенков.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Умеет оценить свою работу, что получилось, а что нет.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Владеет кистью, карандашами, и фломастерами.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Знает приемы лепки, и умеет передавать образ человека и животных.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– продолжать развивать интерес к процессу и результату конструирования;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-– расширять и углублять представления ребенка о местах обитания,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образе жизни животных и растений;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– углублять и расширять представления ребенка о явлениях </w:t>
            </w:r>
            <w:r w:rsidRPr="00691634">
              <w:rPr>
                <w:rFonts w:ascii="Times New Roman" w:hAnsi="Times New Roman" w:cs="Times New Roman"/>
              </w:rPr>
              <w:lastRenderedPageBreak/>
              <w:t>природы;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-формировать умение ребенка устанавливать </w:t>
            </w:r>
            <w:proofErr w:type="spellStart"/>
            <w:r w:rsidRPr="00691634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– следственные связи;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сенсорную способность ребенка, формировать умение  выделять знакомые объекты из фона зрительно, по звучанию, на ощупь, по запаху и на вкус;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 совершенствовать навыки пользования способами проверки (приемы наложения и приложения),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ориентировочные действия на листе бумаги,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образовывать последующее число добавлением одно-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proofErr w:type="spellStart"/>
            <w:r w:rsidRPr="00691634">
              <w:rPr>
                <w:rFonts w:ascii="Times New Roman" w:hAnsi="Times New Roman" w:cs="Times New Roman"/>
              </w:rPr>
              <w:t>го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предмета к группе,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-знакомит с количеством в пределах десяти;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 ребенка умение называть цифровой ряд, выкладывая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цифры в последовательности, подбирая соответствующую цифру к количеству предметов;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беседы, игры, чтение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литературы о домашних и диких животных и их детенышах.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Игры эксперименты с водой, песком, камнями.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и упражнении я со строительными наборами.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д/и «Какой цифры не стало?»,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«Найди такой же узор»,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«Каждую фигуру на свое место»,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«Кто больше увидел»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и называет диких и домашних животных их место обитания, образ жизни.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Знает и называет явления </w:t>
            </w: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Может выделить предмет на ощупь, по запах и вкусу.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Ориентируется на листе бумаге и в пространстве.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Знает прямой счет. Умеет соотнести цифру к количеству.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Умеет образовывать цифровой ряд путем прибавления.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lastRenderedPageBreak/>
              <w:t>Игровая деятельность (социально-коммуникативное)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Вызывать у ребенка интерес С/Р играм;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закреплять ролевые действия в соответствии с содержанием игры;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обыгрывать сюжеты,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 использовать в новых по содержанию играх различные натуральные предметы и их модели, предметы-заместители;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развивать воображение ребенка в ходе подвижных, сюжетно-ролевых и театрализованных игр с помощью воображаемых действий;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учить детей создавать воображаемую игровую ситуацию, брать на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себя роль и действовать в соответствии с нею, проявляя соответствующие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эмоциональные реакции по ходу игры;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закреплять умения ребенка в процессе игры, проявлять отношения партнерства, взаимопомощи, взаимной поддержки.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детей и игры с участием взрослых, способствующим обогащению социально-бытового опыта ребенка. Проигрывание сюжетных линий, соединение двух-трех сюжетных линий в единую игру: «Семья» и «Транспортные средства», «Магазин» и «Почта», «Зоопарк», «Театр»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с/р играм, принимает на себя роль, умеет обыграть сюжет, построить сюжетную линию использовать предметы – заместители.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lastRenderedPageBreak/>
              <w:t>Физическое воспитание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-развивать точность произвольных движений, формировать умение переключаться с одного движения на другое;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выполнять упражнений по словесной инструкции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взрослых;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воспитывать умение сохранять правильную осанку в различных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видах движений;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выполнять разные виды бега, быть ведущим колонны,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при беге парами соизмерять свои движения с движениями партнера;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прыгать: энергично отталкиваться и мягко приземляться с сохранением равновесия;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ловить мяч, отбивать мяч от пола;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Бег наперегонки,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 в кругу, поймай мяч,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 с мячом, эстафета парами, ударь по мячу.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по словесной инструкции.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Старается сохранять осанку во всех видах </w:t>
            </w:r>
            <w:proofErr w:type="gram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деятельности..</w:t>
            </w:r>
            <w:proofErr w:type="gramEnd"/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Выполняет разный вид бега, может быть направляющим в колоне.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Прыгает с опорой на обе ноги, через препятствие.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Кидает и ловит мяч двумя руками. Умеет отбивать мяч от пола не менее 6 раз.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1634" w:rsidRPr="00691634" w:rsidRDefault="00691634" w:rsidP="00691634">
      <w:pPr>
        <w:widowControl w:val="0"/>
        <w:ind w:left="720"/>
        <w:contextualSpacing/>
        <w:jc w:val="both"/>
        <w:outlineLvl w:val="1"/>
        <w:rPr>
          <w:rFonts w:ascii="Times New Roman" w:eastAsia="Times New Roman" w:hAnsi="Times New Roman" w:cs="Times New Roman"/>
        </w:rPr>
      </w:pPr>
    </w:p>
    <w:p w:rsidR="00691634" w:rsidRPr="00691634" w:rsidRDefault="00691634" w:rsidP="00691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 xml:space="preserve">Индивидуальный маршрут коррекции речевого развития 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384"/>
        <w:gridCol w:w="2260"/>
        <w:gridCol w:w="11915"/>
      </w:tblGrid>
      <w:tr w:rsidR="00691634" w:rsidRPr="00691634" w:rsidTr="00124FAA"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>Направление коррекционной работы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</w:tr>
      <w:tr w:rsidR="00691634" w:rsidRPr="00691634" w:rsidTr="00124FAA">
        <w:trPr>
          <w:cantSplit/>
          <w:trHeight w:val="1134"/>
        </w:trPr>
        <w:tc>
          <w:tcPr>
            <w:tcW w:w="1384" w:type="dxa"/>
            <w:textDirection w:val="btLr"/>
          </w:tcPr>
          <w:p w:rsidR="00691634" w:rsidRPr="00691634" w:rsidRDefault="00691634" w:rsidP="0069163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Моторика</w:t>
            </w:r>
          </w:p>
        </w:tc>
        <w:tc>
          <w:tcPr>
            <w:tcW w:w="2260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Артикуляционная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Мелкая 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Общая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Вырабатывать полноценное движение органов артикуляции, используя </w:t>
            </w:r>
            <w:proofErr w:type="spellStart"/>
            <w:r w:rsidRPr="00691634">
              <w:rPr>
                <w:rFonts w:ascii="Times New Roman" w:hAnsi="Times New Roman" w:cs="Times New Roman"/>
              </w:rPr>
              <w:t>фотообразцы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и д/материал (воздушные шарики, бумажные бабочки).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четкие движения пальцев рук, д\и «</w:t>
            </w:r>
            <w:proofErr w:type="spellStart"/>
            <w:r w:rsidRPr="00691634">
              <w:rPr>
                <w:rFonts w:ascii="Times New Roman" w:hAnsi="Times New Roman" w:cs="Times New Roman"/>
              </w:rPr>
              <w:t>Рисовалочка</w:t>
            </w:r>
            <w:proofErr w:type="spellEnd"/>
            <w:r w:rsidRPr="00691634">
              <w:rPr>
                <w:rFonts w:ascii="Times New Roman" w:hAnsi="Times New Roman" w:cs="Times New Roman"/>
              </w:rPr>
              <w:t>» (обводка по контуру).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Двигательные упражнения и имитация действий</w:t>
            </w:r>
          </w:p>
        </w:tc>
      </w:tr>
      <w:tr w:rsidR="00691634" w:rsidRPr="00691634" w:rsidTr="00124FAA">
        <w:trPr>
          <w:cantSplit/>
          <w:trHeight w:val="1134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Просодика: 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Голосовые функции, темп речи, интонация, речевое дыхание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Двигательные упражнения с речевым сопровождением (под звучащие муз. инструменты).</w:t>
            </w:r>
          </w:p>
        </w:tc>
      </w:tr>
      <w:tr w:rsidR="00691634" w:rsidRPr="00691634" w:rsidTr="00124FAA">
        <w:trPr>
          <w:cantSplit/>
          <w:trHeight w:val="1134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lastRenderedPageBreak/>
              <w:t>Фонематические процессы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слуховое внимание на неречевых звуках в д/играх «Кто как кричит?», «Кто позвонил?», «Чей голос громче?».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звуковую сторону речи используя фольклорные формы из сказок.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Звукопроизношение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В норме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Слоговая структура слова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Работа над словами с открытыми и закрытыми слогами. Речевой материал из обиходного словаря.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Лексика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Расширять и активизировать словарь, используя лексические темы: «Моя семья», «Части тела», «Овощи-фрукты», «Времена года» и т.д.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Грамматический строй речи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Учить отвечать простым предложением, формировать категории множественного числа в д/играх «Где сколько?»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Улучшать навыки общения с детьми. </w:t>
            </w:r>
            <w:proofErr w:type="spellStart"/>
            <w:r w:rsidRPr="00691634">
              <w:rPr>
                <w:rFonts w:ascii="Times New Roman" w:hAnsi="Times New Roman" w:cs="Times New Roman"/>
              </w:rPr>
              <w:t>Оречевлять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свои действия в повседневной жизни детского сада, описывать свои игрушки, участвовать в детских утренниках.</w:t>
            </w:r>
          </w:p>
        </w:tc>
      </w:tr>
    </w:tbl>
    <w:p w:rsidR="00E3162E" w:rsidRDefault="00A31AC3"/>
    <w:sectPr w:rsidR="00E3162E" w:rsidSect="006916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F5D5C"/>
    <w:multiLevelType w:val="hybridMultilevel"/>
    <w:tmpl w:val="AD483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606A1"/>
    <w:multiLevelType w:val="multilevel"/>
    <w:tmpl w:val="1030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54288B"/>
    <w:multiLevelType w:val="hybridMultilevel"/>
    <w:tmpl w:val="3262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01007"/>
    <w:multiLevelType w:val="hybridMultilevel"/>
    <w:tmpl w:val="0548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E2CFD"/>
    <w:multiLevelType w:val="multilevel"/>
    <w:tmpl w:val="3288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B8"/>
    <w:rsid w:val="000470EE"/>
    <w:rsid w:val="00691634"/>
    <w:rsid w:val="009B7A8D"/>
    <w:rsid w:val="00A31AC3"/>
    <w:rsid w:val="00A73F47"/>
    <w:rsid w:val="00C8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E9CD"/>
  <w15:docId w15:val="{9348E57F-7C9A-4B75-B37A-23C36744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3984</Words>
  <Characters>22713</Characters>
  <Application>Microsoft Office Word</Application>
  <DocSecurity>0</DocSecurity>
  <Lines>189</Lines>
  <Paragraphs>53</Paragraphs>
  <ScaleCrop>false</ScaleCrop>
  <Company/>
  <LinksUpToDate>false</LinksUpToDate>
  <CharactersWithSpaces>26644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Ogonek-71</dc:creator>
  <cp:keywords/>
  <dc:description/>
  <cp:lastModifiedBy>Пользователь Windows</cp:lastModifiedBy>
  <cp:revision>4</cp:revision>
  <dcterms:created xsi:type="dcterms:W3CDTF">2024-12-17T10:13:00Z</dcterms:created>
  <dcterms:modified xsi:type="dcterms:W3CDTF">2025-03-13T02:47:00Z</dcterms:modified>
</cp:coreProperties>
</file>