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rStyle w:val="a4"/>
          <w:b w:val="0"/>
          <w:color w:val="111111"/>
          <w:bdr w:val="none" w:sz="0" w:space="0" w:color="auto" w:frame="1"/>
        </w:rPr>
        <w:t>Игры для дома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«Путешествие на дачу»</w:t>
      </w:r>
    </w:p>
    <w:p w:rsidR="00646B69" w:rsidRPr="00646B69" w:rsidRDefault="00646B69" w:rsidP="00646B6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«Найди игрушку»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Спрячьте маленькую игрушку. Пусть ребенок поищет ее, а найдя,</w:t>
      </w:r>
      <w:r>
        <w:rPr>
          <w:color w:val="111111"/>
        </w:rPr>
        <w:t xml:space="preserve"> </w:t>
      </w:r>
      <w:r w:rsidRPr="00646B69">
        <w:rPr>
          <w:color w:val="111111"/>
          <w:bdr w:val="none" w:sz="0" w:space="0" w:color="auto" w:frame="1"/>
        </w:rPr>
        <w:t>обязательно определит местонахождение</w:t>
      </w:r>
      <w:r w:rsidRPr="00646B69">
        <w:rPr>
          <w:color w:val="111111"/>
        </w:rPr>
        <w:t xml:space="preserve">: </w:t>
      </w:r>
      <w:proofErr w:type="gramStart"/>
      <w:r w:rsidRPr="00646B69">
        <w:rPr>
          <w:color w:val="111111"/>
        </w:rPr>
        <w:t>на.,</w:t>
      </w:r>
      <w:proofErr w:type="gramEnd"/>
      <w:r w:rsidRPr="00646B69">
        <w:rPr>
          <w:color w:val="111111"/>
        </w:rPr>
        <w:t xml:space="preserve"> за., между., в., у. и т. п. Потом поменяйтесь ролями.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«Чего не стало?»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</w:t>
      </w:r>
      <w:r>
        <w:rPr>
          <w:color w:val="111111"/>
        </w:rPr>
        <w:t xml:space="preserve"> </w:t>
      </w:r>
      <w:r w:rsidRPr="00646B69">
        <w:rPr>
          <w:color w:val="111111"/>
          <w:bdr w:val="none" w:sz="0" w:space="0" w:color="auto" w:frame="1"/>
        </w:rPr>
        <w:t>После чего ребенок открывает глаза и</w:t>
      </w:r>
      <w:r w:rsidRPr="00646B69">
        <w:rPr>
          <w:color w:val="111111"/>
          <w:u w:val="single"/>
          <w:bdr w:val="none" w:sz="0" w:space="0" w:color="auto" w:frame="1"/>
        </w:rPr>
        <w:t xml:space="preserve"> </w:t>
      </w:r>
      <w:r w:rsidRPr="00646B69">
        <w:rPr>
          <w:color w:val="111111"/>
          <w:bdr w:val="none" w:sz="0" w:space="0" w:color="auto" w:frame="1"/>
        </w:rPr>
        <w:t>отвечает на вопросы</w:t>
      </w:r>
      <w:r w:rsidRPr="00646B69">
        <w:rPr>
          <w:color w:val="111111"/>
        </w:rPr>
        <w:t>:</w:t>
      </w:r>
    </w:p>
    <w:p w:rsidR="00646B69" w:rsidRPr="00646B69" w:rsidRDefault="00646B69" w:rsidP="00646B6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- Игрушек стало больше или меньше?</w:t>
      </w:r>
    </w:p>
    <w:p w:rsidR="00646B69" w:rsidRPr="00646B69" w:rsidRDefault="00646B69" w:rsidP="00646B6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- Какие игрушки исчезли?</w:t>
      </w:r>
      <w:bookmarkStart w:id="0" w:name="_GoBack"/>
      <w:bookmarkEnd w:id="0"/>
    </w:p>
    <w:p w:rsidR="00646B69" w:rsidRPr="00646B69" w:rsidRDefault="00646B69" w:rsidP="00646B6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- Какими они были по счету?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«Назови соседей»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Взрослый называет число, просит ребенка назвать соседей этого числа </w:t>
      </w:r>
      <w:r w:rsidRPr="00646B69">
        <w:rPr>
          <w:i/>
          <w:iCs/>
          <w:color w:val="111111"/>
          <w:bdr w:val="none" w:sz="0" w:space="0" w:color="auto" w:frame="1"/>
        </w:rPr>
        <w:t>(предыдущее и последующее)</w:t>
      </w:r>
      <w:r w:rsidRPr="00646B69">
        <w:rPr>
          <w:color w:val="111111"/>
        </w:rPr>
        <w:t xml:space="preserve"> и объяснить свой </w:t>
      </w:r>
      <w:proofErr w:type="spellStart"/>
      <w:r w:rsidRPr="00646B69">
        <w:rPr>
          <w:color w:val="111111"/>
        </w:rPr>
        <w:t>ответ.</w:t>
      </w:r>
      <w:r w:rsidRPr="00646B69">
        <w:rPr>
          <w:color w:val="111111"/>
          <w:u w:val="single"/>
          <w:bdr w:val="none" w:sz="0" w:space="0" w:color="auto" w:frame="1"/>
        </w:rPr>
        <w:t>Можно</w:t>
      </w:r>
      <w:proofErr w:type="spellEnd"/>
      <w:r w:rsidRPr="00646B69">
        <w:rPr>
          <w:color w:val="111111"/>
          <w:u w:val="single"/>
          <w:bdr w:val="none" w:sz="0" w:space="0" w:color="auto" w:frame="1"/>
        </w:rPr>
        <w:t xml:space="preserve"> усложнить игру</w:t>
      </w:r>
      <w:r w:rsidRPr="00646B69">
        <w:rPr>
          <w:color w:val="111111"/>
        </w:rPr>
        <w:t>: взрослый называет два числа и предлагает ребенку сказать, какое число находится между ними. Потом играющие меняются ролями.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«Кто знает, пусть дальше считает»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 xml:space="preserve">Взрослый называет число, а ребенок должен назвать три </w:t>
      </w:r>
      <w:proofErr w:type="spellStart"/>
      <w:r w:rsidRPr="00646B69">
        <w:rPr>
          <w:color w:val="111111"/>
        </w:rPr>
        <w:t>последующих.</w:t>
      </w:r>
      <w:r w:rsidRPr="00646B69">
        <w:rPr>
          <w:color w:val="111111"/>
          <w:u w:val="single"/>
          <w:bdr w:val="none" w:sz="0" w:space="0" w:color="auto" w:frame="1"/>
        </w:rPr>
        <w:t>Другие</w:t>
      </w:r>
      <w:proofErr w:type="spellEnd"/>
      <w:r w:rsidRPr="00646B69">
        <w:rPr>
          <w:color w:val="111111"/>
          <w:u w:val="single"/>
          <w:bdr w:val="none" w:sz="0" w:space="0" w:color="auto" w:frame="1"/>
        </w:rPr>
        <w:t xml:space="preserve"> варианты</w:t>
      </w:r>
      <w:r w:rsidRPr="00646B69">
        <w:rPr>
          <w:color w:val="111111"/>
        </w:rPr>
        <w:t>: назвать три последующих числа и увеличить </w:t>
      </w:r>
      <w:r w:rsidRPr="00646B69">
        <w:rPr>
          <w:i/>
          <w:iCs/>
          <w:color w:val="111111"/>
          <w:bdr w:val="none" w:sz="0" w:space="0" w:color="auto" w:frame="1"/>
        </w:rPr>
        <w:t>(уменьшить)</w:t>
      </w:r>
      <w:r w:rsidRPr="00646B69">
        <w:rPr>
          <w:color w:val="111111"/>
        </w:rPr>
        <w:t> каждое число на один. Поменяйтесь ролями.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«Найти столько же»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Взрослый держит в руках веером </w:t>
      </w:r>
      <w:r w:rsidRPr="00646B69">
        <w:rPr>
          <w:rStyle w:val="a4"/>
          <w:b w:val="0"/>
          <w:color w:val="111111"/>
          <w:bdr w:val="none" w:sz="0" w:space="0" w:color="auto" w:frame="1"/>
        </w:rPr>
        <w:t>карточки с цифрами так</w:t>
      </w:r>
      <w:r w:rsidRPr="00646B69">
        <w:rPr>
          <w:color w:val="111111"/>
        </w:rPr>
        <w:t>, чтобы ребенок их не видел. Предлагает ему вытащить одну из них. Ребенок выбирает одну </w:t>
      </w:r>
      <w:r w:rsidRPr="00646B69">
        <w:rPr>
          <w:rStyle w:val="a4"/>
          <w:b w:val="0"/>
          <w:color w:val="111111"/>
          <w:bdr w:val="none" w:sz="0" w:space="0" w:color="auto" w:frame="1"/>
        </w:rPr>
        <w:t>карточку и</w:t>
      </w:r>
      <w:r w:rsidRPr="00646B69">
        <w:rPr>
          <w:color w:val="111111"/>
        </w:rPr>
        <w:t>, запомнив цифру, находит соответствующее число одинаковых </w:t>
      </w:r>
      <w:r w:rsidRPr="00646B69">
        <w:rPr>
          <w:i/>
          <w:iCs/>
          <w:color w:val="111111"/>
          <w:bdr w:val="none" w:sz="0" w:space="0" w:color="auto" w:frame="1"/>
        </w:rPr>
        <w:t>(по любому признаку)</w:t>
      </w:r>
      <w:r w:rsidRPr="00646B69">
        <w:rPr>
          <w:color w:val="111111"/>
        </w:rPr>
        <w:t> предметов в комнате, затем столько же разных.</w:t>
      </w:r>
    </w:p>
    <w:p w:rsidR="00646B69" w:rsidRPr="00646B69" w:rsidRDefault="00646B69" w:rsidP="00646B6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Положи столько же»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В игру можно играть везде. Взрослый выкладывает в ряд камешки </w:t>
      </w:r>
      <w:r w:rsidRPr="00646B69">
        <w:rPr>
          <w:i/>
          <w:iCs/>
          <w:color w:val="111111"/>
          <w:bdr w:val="none" w:sz="0" w:space="0" w:color="auto" w:frame="1"/>
        </w:rPr>
        <w:t>(каштаны)</w:t>
      </w:r>
      <w:r w:rsidRPr="00646B69">
        <w:rPr>
          <w:color w:val="111111"/>
        </w:rPr>
        <w:t>. Ребенок должен положить столько же, не считая </w:t>
      </w:r>
      <w:r w:rsidRPr="00646B69">
        <w:rPr>
          <w:i/>
          <w:iCs/>
          <w:color w:val="111111"/>
          <w:bdr w:val="none" w:sz="0" w:space="0" w:color="auto" w:frame="1"/>
        </w:rPr>
        <w:t>(один под другим)</w:t>
      </w:r>
      <w:r w:rsidRPr="00646B69">
        <w:rPr>
          <w:color w:val="111111"/>
        </w:rPr>
        <w:t>. Усложните игру, предложите положить больше камешков или меньше тоже в ряд.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«Чудесный мешочек»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На столе лежит мешочек со счетным материалом </w:t>
      </w:r>
      <w:r w:rsidRPr="00646B69">
        <w:rPr>
          <w:i/>
          <w:iCs/>
          <w:color w:val="111111"/>
          <w:bdr w:val="none" w:sz="0" w:space="0" w:color="auto" w:frame="1"/>
        </w:rPr>
        <w:t xml:space="preserve">(мелкие игрушки или пуговицы, </w:t>
      </w:r>
      <w:proofErr w:type="spellStart"/>
      <w:r w:rsidRPr="00646B69">
        <w:rPr>
          <w:i/>
          <w:iCs/>
          <w:color w:val="111111"/>
          <w:bdr w:val="none" w:sz="0" w:space="0" w:color="auto" w:frame="1"/>
        </w:rPr>
        <w:t>фасолинки</w:t>
      </w:r>
      <w:proofErr w:type="spellEnd"/>
      <w:r w:rsidRPr="00646B69">
        <w:rPr>
          <w:i/>
          <w:iCs/>
          <w:color w:val="111111"/>
          <w:bdr w:val="none" w:sz="0" w:space="0" w:color="auto" w:frame="1"/>
        </w:rPr>
        <w:t>, бусинки, каштаны)</w:t>
      </w:r>
      <w:r w:rsidRPr="00646B69">
        <w:rPr>
          <w:color w:val="111111"/>
        </w:rPr>
        <w:t> 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 </w:t>
      </w:r>
      <w:r w:rsidRPr="00646B69">
        <w:rPr>
          <w:rStyle w:val="a4"/>
          <w:b w:val="0"/>
          <w:color w:val="111111"/>
          <w:bdr w:val="none" w:sz="0" w:space="0" w:color="auto" w:frame="1"/>
        </w:rPr>
        <w:t>карточку</w:t>
      </w:r>
      <w:r w:rsidRPr="00646B69">
        <w:rPr>
          <w:color w:val="111111"/>
        </w:rPr>
        <w:t> с цифрой или нужным количеством кружочков. Потом можно поменяться ролями.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lastRenderedPageBreak/>
        <w:t>«Отгадай число»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Ведущий </w:t>
      </w:r>
      <w:r w:rsidRPr="00646B69">
        <w:rPr>
          <w:i/>
          <w:iCs/>
          <w:color w:val="111111"/>
          <w:bdr w:val="none" w:sz="0" w:space="0" w:color="auto" w:frame="1"/>
        </w:rPr>
        <w:t>(взрослый)</w:t>
      </w:r>
      <w:r w:rsidRPr="00646B69">
        <w:rPr>
          <w:color w:val="111111"/>
        </w:rPr>
        <w:t> загадывает число и говорит, что оно меньше 20. Ребенок, задавая вопросы со словами </w:t>
      </w:r>
      <w:r w:rsidRPr="00646B69">
        <w:rPr>
          <w:i/>
          <w:iCs/>
          <w:color w:val="111111"/>
          <w:bdr w:val="none" w:sz="0" w:space="0" w:color="auto" w:frame="1"/>
        </w:rPr>
        <w:t>«больше»</w:t>
      </w:r>
      <w:r w:rsidRPr="00646B69">
        <w:rPr>
          <w:color w:val="111111"/>
        </w:rPr>
        <w:t> или </w:t>
      </w:r>
      <w:r w:rsidRPr="00646B69">
        <w:rPr>
          <w:i/>
          <w:iCs/>
          <w:color w:val="111111"/>
          <w:bdr w:val="none" w:sz="0" w:space="0" w:color="auto" w:frame="1"/>
        </w:rPr>
        <w:t>«меньше»</w:t>
      </w:r>
      <w:r w:rsidRPr="00646B69">
        <w:rPr>
          <w:color w:val="111111"/>
        </w:rPr>
        <w:t>, отгадывает задуманное число.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«Давай посчитаем!»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Играют вдвоем. Взрослый считает про себя. Ребенок через некоторое время говорит </w:t>
      </w:r>
      <w:r w:rsidRPr="00646B69">
        <w:rPr>
          <w:i/>
          <w:iCs/>
          <w:color w:val="111111"/>
          <w:bdr w:val="none" w:sz="0" w:space="0" w:color="auto" w:frame="1"/>
        </w:rPr>
        <w:t>«стоп»</w:t>
      </w:r>
      <w:r w:rsidRPr="00646B69">
        <w:rPr>
          <w:color w:val="111111"/>
        </w:rPr>
        <w:t> и пытается угадать число, до которого, по его мнению, досчитал взрослый. Меняются ролями.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«Кто больше?»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Перед играющими на столе две кучки мелких пуговиц </w:t>
      </w:r>
      <w:r w:rsidRPr="00646B69">
        <w:rPr>
          <w:i/>
          <w:iCs/>
          <w:color w:val="111111"/>
          <w:bdr w:val="none" w:sz="0" w:space="0" w:color="auto" w:frame="1"/>
        </w:rPr>
        <w:t>(</w:t>
      </w:r>
      <w:proofErr w:type="spellStart"/>
      <w:r w:rsidRPr="00646B69">
        <w:rPr>
          <w:i/>
          <w:iCs/>
          <w:color w:val="111111"/>
          <w:bdr w:val="none" w:sz="0" w:space="0" w:color="auto" w:frame="1"/>
        </w:rPr>
        <w:t>фасолинок</w:t>
      </w:r>
      <w:proofErr w:type="spellEnd"/>
      <w:r w:rsidRPr="00646B69">
        <w:rPr>
          <w:i/>
          <w:iCs/>
          <w:color w:val="111111"/>
          <w:bdr w:val="none" w:sz="0" w:space="0" w:color="auto" w:frame="1"/>
        </w:rPr>
        <w:t>)</w:t>
      </w:r>
      <w:r w:rsidRPr="00646B69">
        <w:rPr>
          <w:color w:val="111111"/>
        </w:rPr>
        <w:t xml:space="preserve">. По команде игроки в течение определенного времени откладывают из кучки пуговицы по одной. Потом считают, кто больше </w:t>
      </w:r>
      <w:proofErr w:type="spellStart"/>
      <w:r w:rsidRPr="00646B69">
        <w:rPr>
          <w:color w:val="111111"/>
        </w:rPr>
        <w:t>отложил.</w:t>
      </w:r>
      <w:r w:rsidRPr="00646B69">
        <w:rPr>
          <w:color w:val="111111"/>
          <w:u w:val="single"/>
          <w:bdr w:val="none" w:sz="0" w:space="0" w:color="auto" w:frame="1"/>
        </w:rPr>
        <w:t>Можно</w:t>
      </w:r>
      <w:proofErr w:type="spellEnd"/>
      <w:r w:rsidRPr="00646B69">
        <w:rPr>
          <w:color w:val="111111"/>
          <w:u w:val="single"/>
          <w:bdr w:val="none" w:sz="0" w:space="0" w:color="auto" w:frame="1"/>
        </w:rPr>
        <w:t xml:space="preserve"> усложнить игру</w:t>
      </w:r>
      <w:r w:rsidRPr="00646B69">
        <w:rPr>
          <w:color w:val="111111"/>
        </w:rPr>
        <w:t>: откладывать пуговицы левой рукой.</w:t>
      </w:r>
    </w:p>
    <w:p w:rsidR="00646B69" w:rsidRPr="00646B69" w:rsidRDefault="00646B69" w:rsidP="00646B6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646B69">
        <w:rPr>
          <w:i/>
          <w:iCs/>
          <w:color w:val="111111"/>
          <w:bdr w:val="none" w:sz="0" w:space="0" w:color="auto" w:frame="1"/>
        </w:rPr>
        <w:t>«Камешки»</w:t>
      </w:r>
    </w:p>
    <w:p w:rsidR="00646B69" w:rsidRPr="00646B69" w:rsidRDefault="00646B69" w:rsidP="00646B69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646B69">
        <w:rPr>
          <w:color w:val="111111"/>
        </w:rPr>
        <w:t>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986BF9" w:rsidRPr="00646B69" w:rsidRDefault="00986BF9" w:rsidP="00646B6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6BF9" w:rsidRPr="0064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69"/>
    <w:rsid w:val="00646B69"/>
    <w:rsid w:val="0098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432E4-6D06-4049-B4A2-26BE6D8D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2020-04-01T10:06:00Z</dcterms:created>
  <dcterms:modified xsi:type="dcterms:W3CDTF">2020-04-01T10:08:00Z</dcterms:modified>
</cp:coreProperties>
</file>