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61" w:rsidRDefault="00A26361" w:rsidP="00DA63F1">
      <w:pPr>
        <w:autoSpaceDE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26361" w:rsidRDefault="00A26361" w:rsidP="00DA63F1">
      <w:pPr>
        <w:autoSpaceDE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63F1" w:rsidRDefault="00DA63F1" w:rsidP="00A26361">
      <w:pPr>
        <w:autoSpaceDE w:val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A63F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Дидактические игры для детей   разных возрастных групп.</w:t>
      </w:r>
    </w:p>
    <w:p w:rsidR="00DA63F1" w:rsidRPr="00DA63F1" w:rsidRDefault="00DA63F1" w:rsidP="00DA63F1">
      <w:pPr>
        <w:autoSpaceDE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63F1" w:rsidRPr="00DA63F1" w:rsidRDefault="00DA63F1" w:rsidP="00DA63F1">
      <w:pPr>
        <w:rPr>
          <w:rFonts w:ascii="Times New Roman" w:hAnsi="Times New Roman" w:cs="Times New Roman"/>
          <w:b/>
          <w:sz w:val="28"/>
          <w:szCs w:val="28"/>
        </w:rPr>
      </w:pPr>
      <w:r w:rsidRPr="00DA63F1">
        <w:rPr>
          <w:rFonts w:ascii="Times New Roman" w:hAnsi="Times New Roman" w:cs="Times New Roman"/>
          <w:b/>
          <w:sz w:val="28"/>
          <w:szCs w:val="28"/>
        </w:rPr>
        <w:t xml:space="preserve"> Ранний воз.</w:t>
      </w:r>
    </w:p>
    <w:p w:rsidR="00DA63F1" w:rsidRPr="00DA63F1" w:rsidRDefault="00DA63F1" w:rsidP="00DA63F1">
      <w:pPr>
        <w:ind w:left="426"/>
        <w:rPr>
          <w:rFonts w:ascii="Times New Roman" w:hAnsi="Times New Roman" w:cs="Times New Roman"/>
          <w:sz w:val="28"/>
          <w:szCs w:val="28"/>
        </w:rPr>
      </w:pPr>
      <w:r w:rsidRPr="00DA63F1">
        <w:rPr>
          <w:rFonts w:ascii="Times New Roman" w:hAnsi="Times New Roman" w:cs="Times New Roman"/>
          <w:b/>
          <w:sz w:val="28"/>
          <w:szCs w:val="28"/>
        </w:rPr>
        <w:t>Игра «Солнце или дождик?»</w:t>
      </w:r>
      <w:r w:rsidRPr="00DA63F1">
        <w:rPr>
          <w:rFonts w:ascii="Times New Roman" w:hAnsi="Times New Roman" w:cs="Times New Roman"/>
          <w:sz w:val="28"/>
          <w:szCs w:val="28"/>
        </w:rPr>
        <w:t> </w:t>
      </w:r>
      <w:r w:rsidRPr="00DA63F1">
        <w:rPr>
          <w:rFonts w:ascii="Times New Roman" w:hAnsi="Times New Roman" w:cs="Times New Roman"/>
          <w:sz w:val="28"/>
          <w:szCs w:val="28"/>
        </w:rPr>
        <w:br/>
      </w:r>
      <w:r w:rsidRPr="00DA63F1">
        <w:rPr>
          <w:rFonts w:ascii="Times New Roman" w:hAnsi="Times New Roman" w:cs="Times New Roman"/>
          <w:b/>
          <w:sz w:val="28"/>
          <w:szCs w:val="28"/>
        </w:rPr>
        <w:t>Цель</w:t>
      </w:r>
      <w:r w:rsidRPr="00DA63F1">
        <w:rPr>
          <w:rFonts w:ascii="Times New Roman" w:hAnsi="Times New Roman" w:cs="Times New Roman"/>
          <w:sz w:val="28"/>
          <w:szCs w:val="28"/>
        </w:rPr>
        <w:t>. Учить детей выпол</w:t>
      </w:r>
      <w:r>
        <w:rPr>
          <w:rFonts w:ascii="Times New Roman" w:hAnsi="Times New Roman" w:cs="Times New Roman"/>
          <w:sz w:val="28"/>
          <w:szCs w:val="28"/>
        </w:rPr>
        <w:t>нять действия согласно различно</w:t>
      </w:r>
      <w:r w:rsidRPr="00DA63F1">
        <w:rPr>
          <w:rFonts w:ascii="Times New Roman" w:hAnsi="Times New Roman" w:cs="Times New Roman"/>
          <w:sz w:val="28"/>
          <w:szCs w:val="28"/>
        </w:rPr>
        <w:t>му звучанию бубна. Воспитание у детей умения переключать слуховое внимание. </w:t>
      </w:r>
      <w:r w:rsidRPr="00DA63F1">
        <w:rPr>
          <w:rFonts w:ascii="Times New Roman" w:hAnsi="Times New Roman" w:cs="Times New Roman"/>
          <w:sz w:val="28"/>
          <w:szCs w:val="28"/>
        </w:rPr>
        <w:br/>
      </w:r>
      <w:r w:rsidRPr="00DA63F1">
        <w:rPr>
          <w:rFonts w:ascii="Times New Roman" w:hAnsi="Times New Roman" w:cs="Times New Roman"/>
          <w:b/>
          <w:sz w:val="28"/>
          <w:szCs w:val="28"/>
        </w:rPr>
        <w:t xml:space="preserve">Ход: </w:t>
      </w:r>
      <w:r w:rsidRPr="00DA63F1">
        <w:rPr>
          <w:rFonts w:ascii="Times New Roman" w:hAnsi="Times New Roman" w:cs="Times New Roman"/>
          <w:sz w:val="28"/>
          <w:szCs w:val="28"/>
        </w:rPr>
        <w:t>Взрослый говорит детям: «Сейчас мы с вами пойдем гулять. Мы выходим на прогулку. Дождя нет. Погода хорошая, светит солнце, и можно собирать цветы. Вы гуляйте, а я буду звенеть бубном, вам будет весело гулять под его звуки. Если начнется дождь, я начну стучать в бубен, а вы, услышав стук, должны б</w:t>
      </w:r>
      <w:r>
        <w:rPr>
          <w:rFonts w:ascii="Times New Roman" w:hAnsi="Times New Roman" w:cs="Times New Roman"/>
          <w:sz w:val="28"/>
          <w:szCs w:val="28"/>
        </w:rPr>
        <w:t>ежать в дом. Слушайте вниматель</w:t>
      </w:r>
      <w:r w:rsidRPr="00DA63F1">
        <w:rPr>
          <w:rFonts w:ascii="Times New Roman" w:hAnsi="Times New Roman" w:cs="Times New Roman"/>
          <w:sz w:val="28"/>
          <w:szCs w:val="28"/>
        </w:rPr>
        <w:t>но, когда бубен звенит, а когда я стучу в него». </w:t>
      </w:r>
      <w:r w:rsidRPr="00DA63F1">
        <w:rPr>
          <w:rFonts w:ascii="Times New Roman" w:hAnsi="Times New Roman" w:cs="Times New Roman"/>
          <w:sz w:val="28"/>
          <w:szCs w:val="28"/>
        </w:rPr>
        <w:br/>
        <w:t>Методические указания. Воспитатель проводит игру, меняя звучание бубна 3 - 4 раза. </w:t>
      </w:r>
    </w:p>
    <w:p w:rsidR="00DA63F1" w:rsidRPr="00DA63F1" w:rsidRDefault="00DA63F1" w:rsidP="00DA63F1">
      <w:pPr>
        <w:shd w:val="clear" w:color="auto" w:fill="FFFFFF"/>
        <w:ind w:left="426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на развитие зрительного восприятия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b/>
          <w:sz w:val="28"/>
          <w:szCs w:val="28"/>
        </w:rPr>
      </w:pPr>
      <w:r w:rsidRPr="00DA63F1">
        <w:rPr>
          <w:b/>
          <w:sz w:val="28"/>
          <w:szCs w:val="28"/>
        </w:rPr>
        <w:t>Игра «Ниточки для шариков»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b/>
          <w:sz w:val="28"/>
          <w:szCs w:val="28"/>
        </w:rPr>
        <w:t>Цель:</w:t>
      </w:r>
      <w:r w:rsidRPr="00DA63F1">
        <w:rPr>
          <w:sz w:val="28"/>
          <w:szCs w:val="28"/>
        </w:rPr>
        <w:t xml:space="preserve"> учить детей различать цвета по принципу «такой – не такой»; знакомить с названиями цветов.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Материалы: воздушные шары и узкие ленточки зеленого, красного, синего, желтого цветов.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b/>
          <w:sz w:val="28"/>
          <w:szCs w:val="28"/>
        </w:rPr>
        <w:t>Ход и</w:t>
      </w:r>
      <w:r w:rsidRPr="00DA63F1">
        <w:rPr>
          <w:sz w:val="28"/>
          <w:szCs w:val="28"/>
        </w:rPr>
        <w:t>гры: перед началом занятия надуйте воздушные шары и приготовьте ленточки.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Покажите детям шары и скажите: «Видите, какие замечательные шары я принесла. Они большие и круглые. Хотите поиграть с ними? Но сначала надо привязать к шарам ленточки, чтобы удобнее было с ними играть. У каждого шара должна быть ленточка такого же цвета». Дайте четырем детям ленточки и попросите их пододрать шарики, какого же цвета. Помогите малышам сравнить цвета шариков и ленточек путем приложения и обозначить результат словами «такой», «не такой». Затем привяжите ленточки. Предложите детям поиграть с шариками. При этом назовите цвета шариков, не требуя от малыша повторения.</w:t>
      </w:r>
    </w:p>
    <w:p w:rsidR="00DA63F1" w:rsidRPr="00DA63F1" w:rsidRDefault="00DA63F1" w:rsidP="00DA63F1">
      <w:pPr>
        <w:pStyle w:val="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Дидактические игры в младшей группе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Не меньшую роль в обучающем процессе представляют дидактических игры для младшей и ясельной группы, потому как в 2-3 года детки уже более активно продолжают свое знакомство с окружающим миром и самыми простыми понятиями. Стоит отметить, что игровые действия в этом возрасте очень просты. К примеру, можно привлечь крох к «сбору урожая» и разложить по разным корзинкам овощи и фрукты разной величины. Или собрать разноцветные мячики в коробку такого же цвета.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Кроме того, ранее знакомство с дидактическими играми способствует приобретению навыков игры в коллективе и соблюдения определенных правил.</w:t>
      </w:r>
    </w:p>
    <w:p w:rsid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Примерами игр в младшей группе могут послужить: "Кто как кричит?", "Дикие и домашние животные", "Лото", "Угадай игрушку".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b/>
          <w:sz w:val="28"/>
          <w:szCs w:val="28"/>
        </w:rPr>
      </w:pPr>
      <w:r w:rsidRPr="00DA63F1">
        <w:rPr>
          <w:b/>
          <w:sz w:val="28"/>
          <w:szCs w:val="28"/>
        </w:rPr>
        <w:t>Кто как кричит.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b/>
          <w:sz w:val="28"/>
          <w:szCs w:val="28"/>
        </w:rPr>
        <w:t>Цель:</w:t>
      </w:r>
      <w:r w:rsidRPr="00DA63F1">
        <w:rPr>
          <w:sz w:val="28"/>
          <w:szCs w:val="28"/>
        </w:rPr>
        <w:t xml:space="preserve"> развивать умение детей узнавать голоса животных; воспитывать желание заботиться о животных.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sz w:val="28"/>
          <w:szCs w:val="28"/>
        </w:rPr>
        <w:t>Материал: набор игрушек «Домашние животные».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b/>
          <w:sz w:val="28"/>
          <w:szCs w:val="28"/>
        </w:rPr>
        <w:t>Ход игры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A63F1">
        <w:rPr>
          <w:sz w:val="28"/>
          <w:szCs w:val="28"/>
        </w:rPr>
        <w:t>Воспитатель выставляет игрушки на стол, спрашивает: кто это, где живет, как кричит.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b/>
          <w:sz w:val="28"/>
          <w:szCs w:val="28"/>
        </w:rPr>
      </w:pPr>
      <w:r w:rsidRPr="00DA63F1">
        <w:rPr>
          <w:b/>
          <w:sz w:val="28"/>
          <w:szCs w:val="28"/>
        </w:rPr>
        <w:t xml:space="preserve"> «ГДЕ ЧЕЙ ДОМИК? »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b/>
          <w:sz w:val="28"/>
          <w:szCs w:val="28"/>
        </w:rPr>
        <w:t>Дидактическая задача</w:t>
      </w:r>
      <w:r w:rsidRPr="00DA63F1">
        <w:rPr>
          <w:sz w:val="28"/>
          <w:szCs w:val="28"/>
        </w:rPr>
        <w:t>: закреплять знания детей о том, где живут животные и люди.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Игровые правила: брать одну фигурку со стола и помещать в соответствующий домик, пояснять свои действия словами. Соблюдать очерёдность.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Игровое действие: поиск нужного домика для фигурки.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 xml:space="preserve">Дидактический </w:t>
      </w:r>
      <w:proofErr w:type="gramStart"/>
      <w:r w:rsidRPr="00DA63F1">
        <w:rPr>
          <w:sz w:val="28"/>
          <w:szCs w:val="28"/>
        </w:rPr>
        <w:t>материал :</w:t>
      </w:r>
      <w:proofErr w:type="gramEnd"/>
      <w:r w:rsidRPr="00DA63F1">
        <w:rPr>
          <w:sz w:val="28"/>
          <w:szCs w:val="28"/>
        </w:rPr>
        <w:t xml:space="preserve"> магнитная доска; магнитные фигурки животных, кукол, домики, деревья, кустики и т. д.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b/>
          <w:sz w:val="28"/>
          <w:szCs w:val="28"/>
        </w:rPr>
      </w:pPr>
      <w:r w:rsidRPr="00DA63F1">
        <w:rPr>
          <w:b/>
          <w:sz w:val="28"/>
          <w:szCs w:val="28"/>
        </w:rPr>
        <w:t>Ход игры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Дети поочерёдно берут со стола фигурки одного из гостей, и помещают в соответствующий домик на магнитной доске.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-</w:t>
      </w:r>
      <w:proofErr w:type="spellStart"/>
      <w:r w:rsidRPr="00DA63F1">
        <w:rPr>
          <w:sz w:val="28"/>
          <w:szCs w:val="28"/>
        </w:rPr>
        <w:t>Манечка</w:t>
      </w:r>
      <w:proofErr w:type="spellEnd"/>
      <w:r w:rsidRPr="00DA63F1">
        <w:rPr>
          <w:sz w:val="28"/>
          <w:szCs w:val="28"/>
        </w:rPr>
        <w:t xml:space="preserve"> и Ванечка живут в домике.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-Утка живёт у бабушки в сарайчике.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-Цыплята живут у бабушки в сарайчике.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-Зайка живёт в лесу в норке.</w:t>
      </w:r>
    </w:p>
    <w:p w:rsid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-Где живёт сорока? (в лесу на дереве)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</w:p>
    <w:p w:rsidR="00DA63F1" w:rsidRPr="00DA63F1" w:rsidRDefault="00DA63F1" w:rsidP="00DA63F1">
      <w:pPr>
        <w:pStyle w:val="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Дидактические игры в средней группе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Дидактические игры в детском саду для ребятишек в 3-4 года ориентированы на формирование способностей устанавливать простые связи между окружающими предметами, а также расширение словарного запаса. Картотека дидактических игр в средней группе должна включать в себя занятия, которые знакомят дошкольников с элементарными понятиями, такими как форма, цвет, вес, материал из которого изготовлен предмет, размер. В процессе игры детки закрепляют приобретенные знания, учатся классифицировать предметы.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С малышами средней группы можно играть в такие игры, как: "Найди отличия", "Что в коробке?", "Съедобное-несъедобное",</w:t>
      </w:r>
      <w:r w:rsidRPr="00DA63F1">
        <w:rPr>
          <w:rStyle w:val="apple-converted-space"/>
          <w:sz w:val="28"/>
          <w:szCs w:val="28"/>
        </w:rPr>
        <w:t> </w:t>
      </w: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rStyle w:val="c0"/>
          <w:b/>
          <w:bCs/>
          <w:sz w:val="28"/>
          <w:szCs w:val="28"/>
        </w:rPr>
        <w:t>Дидактическая игра «Когда это бывает?»</w:t>
      </w: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rStyle w:val="c0"/>
          <w:i/>
          <w:iCs/>
          <w:sz w:val="28"/>
          <w:szCs w:val="28"/>
        </w:rPr>
        <w:t> </w:t>
      </w:r>
      <w:r w:rsidRPr="00DA63F1">
        <w:rPr>
          <w:rStyle w:val="c0"/>
          <w:i/>
          <w:iCs/>
          <w:sz w:val="28"/>
          <w:szCs w:val="28"/>
        </w:rPr>
        <w:t> </w:t>
      </w:r>
      <w:r w:rsidRPr="00DA63F1">
        <w:rPr>
          <w:rStyle w:val="c0"/>
          <w:b/>
          <w:i/>
          <w:iCs/>
          <w:sz w:val="28"/>
          <w:szCs w:val="28"/>
        </w:rPr>
        <w:t>Цели:</w:t>
      </w:r>
      <w:r w:rsidRPr="00DA63F1">
        <w:rPr>
          <w:rStyle w:val="apple-converted-space"/>
          <w:i/>
          <w:iCs/>
          <w:sz w:val="28"/>
          <w:szCs w:val="28"/>
        </w:rPr>
        <w:t> </w:t>
      </w:r>
      <w:r w:rsidRPr="00DA63F1">
        <w:rPr>
          <w:rStyle w:val="c0"/>
          <w:sz w:val="28"/>
          <w:szCs w:val="28"/>
        </w:rPr>
        <w:t xml:space="preserve">закрепить знание детей о частях </w:t>
      </w:r>
      <w:proofErr w:type="gramStart"/>
      <w:r w:rsidRPr="00DA63F1">
        <w:rPr>
          <w:rStyle w:val="c0"/>
          <w:sz w:val="28"/>
          <w:szCs w:val="28"/>
        </w:rPr>
        <w:t>суток,</w:t>
      </w:r>
      <w:r w:rsidRPr="00DA63F1">
        <w:rPr>
          <w:rStyle w:val="c0"/>
          <w:i/>
          <w:iCs/>
          <w:sz w:val="28"/>
          <w:szCs w:val="28"/>
        </w:rPr>
        <w:t> </w:t>
      </w:r>
      <w:r w:rsidRPr="00DA63F1">
        <w:rPr>
          <w:rStyle w:val="apple-converted-space"/>
          <w:i/>
          <w:iCs/>
          <w:sz w:val="28"/>
          <w:szCs w:val="28"/>
        </w:rPr>
        <w:t> </w:t>
      </w:r>
      <w:r w:rsidRPr="00DA63F1">
        <w:rPr>
          <w:rStyle w:val="c0"/>
          <w:sz w:val="28"/>
          <w:szCs w:val="28"/>
        </w:rPr>
        <w:t>развивать</w:t>
      </w:r>
      <w:proofErr w:type="gramEnd"/>
      <w:r w:rsidRPr="00DA63F1">
        <w:rPr>
          <w:rStyle w:val="c0"/>
          <w:sz w:val="28"/>
          <w:szCs w:val="28"/>
        </w:rPr>
        <w:t xml:space="preserve"> речь, память.</w:t>
      </w:r>
    </w:p>
    <w:p w:rsid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 </w:t>
      </w:r>
      <w:r w:rsidRPr="00DA63F1">
        <w:rPr>
          <w:rStyle w:val="c0"/>
          <w:b/>
          <w:sz w:val="28"/>
          <w:szCs w:val="28"/>
        </w:rPr>
        <w:t> </w:t>
      </w:r>
      <w:r w:rsidRPr="00DA63F1">
        <w:rPr>
          <w:rStyle w:val="c0"/>
          <w:b/>
          <w:i/>
          <w:iCs/>
          <w:sz w:val="28"/>
          <w:szCs w:val="28"/>
        </w:rPr>
        <w:t>Ход</w:t>
      </w:r>
      <w:r w:rsidRPr="00DA63F1">
        <w:rPr>
          <w:rStyle w:val="c0"/>
          <w:i/>
          <w:iCs/>
          <w:sz w:val="28"/>
          <w:szCs w:val="28"/>
        </w:rPr>
        <w:t xml:space="preserve"> </w:t>
      </w:r>
      <w:proofErr w:type="gramStart"/>
      <w:r w:rsidRPr="00DA63F1">
        <w:rPr>
          <w:rStyle w:val="c0"/>
          <w:b/>
          <w:i/>
          <w:iCs/>
          <w:sz w:val="28"/>
          <w:szCs w:val="28"/>
        </w:rPr>
        <w:t>игры</w:t>
      </w:r>
      <w:r w:rsidRPr="00DA63F1">
        <w:rPr>
          <w:rStyle w:val="c0"/>
          <w:b/>
          <w:sz w:val="28"/>
          <w:szCs w:val="28"/>
        </w:rPr>
        <w:t>:</w:t>
      </w:r>
      <w:r w:rsidRPr="00DA63F1">
        <w:rPr>
          <w:rStyle w:val="c0"/>
          <w:sz w:val="28"/>
          <w:szCs w:val="28"/>
        </w:rPr>
        <w:t xml:space="preserve">  Воспитатель</w:t>
      </w:r>
      <w:proofErr w:type="gramEnd"/>
      <w:r w:rsidRPr="00DA63F1">
        <w:rPr>
          <w:rStyle w:val="c0"/>
          <w:sz w:val="28"/>
          <w:szCs w:val="28"/>
        </w:rPr>
        <w:t xml:space="preserve"> раскладывает картинки, изображающие жизнь детей в детском саду: утренняя гимнастика, завтрак, занятия и т. д. Дети выбирают себе любую картинку, рассматривают ее. На слово «утро» все дети поднимают картинку, связанную с утром, и объясняют свой выбор. Затем день, вечер, ночь. За каждый правильный ответ дети получают фишку.</w:t>
      </w:r>
    </w:p>
    <w:p w:rsid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rStyle w:val="c0"/>
          <w:b/>
          <w:bCs/>
          <w:sz w:val="28"/>
          <w:szCs w:val="28"/>
        </w:rPr>
        <w:t>Дидактическая игра «У кого кто»</w:t>
      </w: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63F1">
        <w:rPr>
          <w:rStyle w:val="c0"/>
          <w:iCs/>
          <w:sz w:val="28"/>
          <w:szCs w:val="28"/>
        </w:rPr>
        <w:t> </w:t>
      </w:r>
      <w:r w:rsidRPr="00DA63F1">
        <w:rPr>
          <w:rStyle w:val="c0"/>
          <w:b/>
          <w:iCs/>
          <w:sz w:val="28"/>
          <w:szCs w:val="28"/>
        </w:rPr>
        <w:t>Цели:</w:t>
      </w:r>
      <w:r w:rsidRPr="00DA63F1">
        <w:rPr>
          <w:rStyle w:val="apple-converted-space"/>
          <w:iCs/>
          <w:sz w:val="28"/>
          <w:szCs w:val="28"/>
        </w:rPr>
        <w:t> </w:t>
      </w:r>
      <w:r w:rsidRPr="00DA63F1">
        <w:rPr>
          <w:rStyle w:val="c0"/>
          <w:sz w:val="28"/>
          <w:szCs w:val="28"/>
        </w:rPr>
        <w:t xml:space="preserve">закрепить знания о </w:t>
      </w:r>
      <w:proofErr w:type="gramStart"/>
      <w:r w:rsidRPr="00DA63F1">
        <w:rPr>
          <w:rStyle w:val="c0"/>
          <w:sz w:val="28"/>
          <w:szCs w:val="28"/>
        </w:rPr>
        <w:t>животных,</w:t>
      </w:r>
      <w:r w:rsidRPr="00DA63F1">
        <w:rPr>
          <w:rStyle w:val="c0"/>
          <w:iCs/>
          <w:sz w:val="28"/>
          <w:szCs w:val="28"/>
        </w:rPr>
        <w:t> </w:t>
      </w:r>
      <w:r w:rsidRPr="00DA63F1">
        <w:rPr>
          <w:rStyle w:val="apple-converted-space"/>
          <w:iCs/>
          <w:sz w:val="28"/>
          <w:szCs w:val="28"/>
        </w:rPr>
        <w:t> </w:t>
      </w:r>
      <w:r w:rsidRPr="00DA63F1">
        <w:rPr>
          <w:rStyle w:val="c0"/>
          <w:sz w:val="28"/>
          <w:szCs w:val="28"/>
        </w:rPr>
        <w:t>развивать</w:t>
      </w:r>
      <w:proofErr w:type="gramEnd"/>
      <w:r w:rsidRPr="00DA63F1">
        <w:rPr>
          <w:rStyle w:val="c0"/>
          <w:sz w:val="28"/>
          <w:szCs w:val="28"/>
        </w:rPr>
        <w:t xml:space="preserve"> внимание, память.</w:t>
      </w:r>
    </w:p>
    <w:p w:rsid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rStyle w:val="c0"/>
          <w:sz w:val="28"/>
          <w:szCs w:val="28"/>
        </w:rPr>
      </w:pPr>
      <w:r w:rsidRPr="00DA63F1">
        <w:rPr>
          <w:rStyle w:val="c0"/>
          <w:b/>
          <w:sz w:val="28"/>
          <w:szCs w:val="28"/>
        </w:rPr>
        <w:t> </w:t>
      </w:r>
      <w:r w:rsidRPr="00DA63F1">
        <w:rPr>
          <w:rStyle w:val="c0"/>
          <w:b/>
          <w:iCs/>
          <w:sz w:val="28"/>
          <w:szCs w:val="28"/>
        </w:rPr>
        <w:t>Ход игры</w:t>
      </w:r>
      <w:r w:rsidRPr="00DA63F1">
        <w:rPr>
          <w:rStyle w:val="c0"/>
          <w:i/>
          <w:iCs/>
          <w:sz w:val="28"/>
          <w:szCs w:val="28"/>
        </w:rPr>
        <w:t>:</w:t>
      </w:r>
      <w:r w:rsidRPr="00DA63F1">
        <w:rPr>
          <w:rStyle w:val="c0"/>
          <w:sz w:val="28"/>
          <w:szCs w:val="28"/>
        </w:rPr>
        <w:t> Воспитатель называет животное, а дети называют детеныша в единственном и множественном числе. Ребенок, который правильно назовет детеныша, получает фишку.</w:t>
      </w:r>
    </w:p>
    <w:p w:rsidR="00DA63F1" w:rsidRPr="00DA63F1" w:rsidRDefault="00DA63F1" w:rsidP="00DA63F1">
      <w:pPr>
        <w:pStyle w:val="c1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DA63F1" w:rsidRPr="00DA63F1" w:rsidRDefault="00DA63F1" w:rsidP="00DA63F1">
      <w:pPr>
        <w:pStyle w:val="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Дидактические игры в подготовительной группе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Дидактические игры для деток 5-6 лет ставят перед малышами более сложные задачи и подразумевают более сложные взаимоотношения между участниками игровых действий. Многие игры для мальчиков и девочек-дошкольников представлены в виде соревнований, которые имеют огромное значение в становлении дружеских взаимоотношений, учат справедливости, взаимопомощи. В подготовительной группе много информации деткам преподносят посредством обычных занятий, в то время как с помощью игр усвоенный материал лишь закрепляют.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Игры в подготовительной группе уже более сложные и серьезные: "Зимующие и перелетные птицы", "Летает, прыгает, плавает", "Повторяй за мной", "Срисовывание по клеточкам".</w:t>
      </w:r>
    </w:p>
    <w:p w:rsidR="00DA63F1" w:rsidRPr="00DA63F1" w:rsidRDefault="00DA63F1" w:rsidP="00DA63F1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sz w:val="28"/>
          <w:szCs w:val="28"/>
        </w:rPr>
        <w:t>Тем не менее, каким бы увлекательным и познавательным не оказался игровой процесс, нужно помнить, что по своей продолжительности игра не должна превышать 15-20 минут. При этом воспитатели должны учитывать индивидуальные особенности каждого ребенка, подбирая задания, таким образом, чтоб каждый малыш смог получить умственное и моральное удовлетворение.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DA63F1">
        <w:rPr>
          <w:b/>
          <w:sz w:val="28"/>
          <w:szCs w:val="28"/>
          <w:shd w:val="clear" w:color="auto" w:fill="FFFFFF"/>
        </w:rPr>
        <w:t>Дидактическая игра: «Лесной поезд»</w:t>
      </w:r>
      <w:r w:rsidRPr="00DA63F1">
        <w:rPr>
          <w:sz w:val="28"/>
          <w:szCs w:val="28"/>
          <w:shd w:val="clear" w:color="auto" w:fill="FFFFFF"/>
        </w:rPr>
        <w:t xml:space="preserve"> </w:t>
      </w:r>
      <w:r w:rsidRPr="00DA63F1">
        <w:rPr>
          <w:b/>
          <w:sz w:val="28"/>
          <w:szCs w:val="28"/>
          <w:shd w:val="clear" w:color="auto" w:fill="FFFFFF"/>
        </w:rPr>
        <w:t>Цель:</w:t>
      </w:r>
      <w:r w:rsidRPr="00DA63F1">
        <w:rPr>
          <w:sz w:val="28"/>
          <w:szCs w:val="28"/>
          <w:shd w:val="clear" w:color="auto" w:fill="FFFFFF"/>
        </w:rPr>
        <w:t xml:space="preserve"> закреплять и систематизировать знание детей про зверей, птиц и насекомых. Материал: карточки с животными, птицами и насекомыми; два картонных поезда (к каждому прикрепляется 3 вагона). Воспитатель предлагает выбрать две команды по 3 человека. Дети должны в первый вагон посадить лесных зверей, во второй – птиц, в третий – насекомых. Какая команда справится быстрее — выиграет. </w:t>
      </w:r>
      <w:r w:rsidRPr="00DA63F1">
        <w:rPr>
          <w:sz w:val="28"/>
          <w:szCs w:val="28"/>
        </w:rPr>
        <w:br/>
      </w:r>
      <w:r w:rsidRPr="00DA63F1">
        <w:rPr>
          <w:sz w:val="28"/>
          <w:szCs w:val="28"/>
          <w:shd w:val="clear" w:color="auto" w:fill="FFFFFF"/>
        </w:rPr>
        <w:t>Д</w:t>
      </w:r>
      <w:r w:rsidRPr="00DA63F1">
        <w:rPr>
          <w:b/>
          <w:sz w:val="28"/>
          <w:szCs w:val="28"/>
          <w:shd w:val="clear" w:color="auto" w:fill="FFFFFF"/>
        </w:rPr>
        <w:t>идактическая игра «Найди лишнее слово» Цель:</w:t>
      </w:r>
      <w:r w:rsidRPr="00DA63F1">
        <w:rPr>
          <w:sz w:val="28"/>
          <w:szCs w:val="28"/>
          <w:shd w:val="clear" w:color="auto" w:fill="FFFFFF"/>
        </w:rPr>
        <w:t xml:space="preserve"> развивать память, пополнять словарный запас, закреплять материал. Воспитатель называет 4 слова. Например, пальто, шуба, куртка, платье. Задача дошкольника найти лишнее слово. Пальто, шуба и куртка – это верхняя одежда. Платье к ним не относится</w:t>
      </w:r>
      <w:r w:rsidRPr="00DA63F1">
        <w:rPr>
          <w:sz w:val="28"/>
          <w:szCs w:val="28"/>
        </w:rPr>
        <w:t xml:space="preserve"> </w:t>
      </w:r>
    </w:p>
    <w:p w:rsidR="00DA63F1" w:rsidRDefault="00DA63F1" w:rsidP="00DA63F1">
      <w:pPr>
        <w:pStyle w:val="1"/>
        <w:autoSpaceDE w:val="0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</w:t>
      </w:r>
      <w:r w:rsidRPr="00DA63F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иды сюжетных игр дошкольников. 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>Существует несколько групп игр, развивающих интеллект, познавательную активность ребенка.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I </w:t>
      </w:r>
      <w:r w:rsidRPr="00DA63F1">
        <w:rPr>
          <w:b/>
          <w:color w:val="000000" w:themeColor="text1"/>
          <w:sz w:val="28"/>
          <w:szCs w:val="28"/>
        </w:rPr>
        <w:t>группа – предметные игры,</w:t>
      </w:r>
      <w:r w:rsidRPr="00DA63F1">
        <w:rPr>
          <w:color w:val="000000" w:themeColor="text1"/>
          <w:sz w:val="28"/>
          <w:szCs w:val="28"/>
        </w:rPr>
        <w:t xml:space="preserve"> как манипуляции с игрушками и предметами. Через игрушки – предметы – дети познают форму, цвет, объем, материал, мир животных, мир людей и т. п.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II группа – игры творческие,</w:t>
      </w:r>
      <w:r w:rsidRPr="00DA63F1">
        <w:rPr>
          <w:color w:val="000000" w:themeColor="text1"/>
          <w:sz w:val="28"/>
          <w:szCs w:val="28"/>
        </w:rPr>
        <w:t xml:space="preserve"> сюжетно-ролевые, в которых сюжет – форма интеллектуальной деятельности.</w:t>
      </w:r>
    </w:p>
    <w:p w:rsid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rStyle w:val="apple-converted-space"/>
          <w:b/>
          <w:color w:val="000000" w:themeColor="text1"/>
          <w:sz w:val="28"/>
          <w:szCs w:val="28"/>
        </w:rPr>
      </w:pP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классификация игр дошкольников: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- сюжетно-ролевые: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- театрализованные;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- подвижные;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- дидактические.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Главным компонентом сюжетно-ролевой</w:t>
      </w:r>
      <w:r w:rsidRPr="00DA63F1">
        <w:rPr>
          <w:color w:val="000000" w:themeColor="text1"/>
          <w:sz w:val="28"/>
          <w:szCs w:val="28"/>
        </w:rPr>
        <w:t xml:space="preserve"> игры является сюжет, без него нет самой сюжетно-ролевой игры. Сюжет игры – эта та сфера действительности, которая воспроизводится детьми. В зависимости от этого сюжетно-ролевые игры подразделяются на: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• </w:t>
      </w:r>
      <w:r w:rsidRPr="00DA63F1">
        <w:rPr>
          <w:b/>
          <w:color w:val="000000" w:themeColor="text1"/>
          <w:sz w:val="28"/>
          <w:szCs w:val="28"/>
        </w:rPr>
        <w:t>Игры на бытовые сюжеты</w:t>
      </w:r>
      <w:r w:rsidRPr="00DA63F1">
        <w:rPr>
          <w:color w:val="000000" w:themeColor="text1"/>
          <w:sz w:val="28"/>
          <w:szCs w:val="28"/>
        </w:rPr>
        <w:t>: в «дом», «семью», «праздник», «дни рождения» (большое место уделяется кукле</w:t>
      </w:r>
      <w:proofErr w:type="gramStart"/>
      <w:r w:rsidRPr="00DA63F1">
        <w:rPr>
          <w:color w:val="000000" w:themeColor="text1"/>
          <w:sz w:val="28"/>
          <w:szCs w:val="28"/>
        </w:rPr>
        <w:t>) .</w:t>
      </w:r>
      <w:proofErr w:type="gramEnd"/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• </w:t>
      </w:r>
      <w:r w:rsidRPr="00DA63F1">
        <w:rPr>
          <w:b/>
          <w:color w:val="000000" w:themeColor="text1"/>
          <w:sz w:val="28"/>
          <w:szCs w:val="28"/>
        </w:rPr>
        <w:t>Игры на производственные и общественные темы</w:t>
      </w:r>
      <w:r w:rsidRPr="00DA63F1">
        <w:rPr>
          <w:color w:val="000000" w:themeColor="text1"/>
          <w:sz w:val="28"/>
          <w:szCs w:val="28"/>
        </w:rPr>
        <w:t>, в которых отражается труд людей (школа, магазин, библиотека, почта, транспорт: поезд, самолет, корабль</w:t>
      </w:r>
      <w:proofErr w:type="gramStart"/>
      <w:r w:rsidRPr="00DA63F1">
        <w:rPr>
          <w:color w:val="000000" w:themeColor="text1"/>
          <w:sz w:val="28"/>
          <w:szCs w:val="28"/>
        </w:rPr>
        <w:t>) .</w:t>
      </w:r>
      <w:proofErr w:type="gramEnd"/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• </w:t>
      </w:r>
      <w:r w:rsidRPr="00DA63F1">
        <w:rPr>
          <w:b/>
          <w:color w:val="000000" w:themeColor="text1"/>
          <w:sz w:val="28"/>
          <w:szCs w:val="28"/>
        </w:rPr>
        <w:t>Игры на героико-патриотические темы</w:t>
      </w:r>
      <w:r w:rsidRPr="00DA63F1">
        <w:rPr>
          <w:color w:val="000000" w:themeColor="text1"/>
          <w:sz w:val="28"/>
          <w:szCs w:val="28"/>
        </w:rPr>
        <w:t>, отражающие героические подвиги нашего народа (герои войны, космические полеты и т. д.)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• Игры на темы литературных произведений</w:t>
      </w:r>
      <w:r w:rsidRPr="00DA63F1">
        <w:rPr>
          <w:color w:val="000000" w:themeColor="text1"/>
          <w:sz w:val="28"/>
          <w:szCs w:val="28"/>
        </w:rPr>
        <w:t>, кино-, теле- и радиопередач: в «моряков» и «летчиков», в Зайца и Волка, Чебурашку и крокодила Гену (по содержанию мультфильмов, кинофильмов) и т. д.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• </w:t>
      </w:r>
      <w:r w:rsidRPr="00DA63F1">
        <w:rPr>
          <w:b/>
          <w:color w:val="000000" w:themeColor="text1"/>
          <w:sz w:val="28"/>
          <w:szCs w:val="28"/>
        </w:rPr>
        <w:t xml:space="preserve">Режиссерские игры, </w:t>
      </w:r>
      <w:r w:rsidRPr="00DA63F1">
        <w:rPr>
          <w:color w:val="000000" w:themeColor="text1"/>
          <w:sz w:val="28"/>
          <w:szCs w:val="28"/>
        </w:rPr>
        <w:t xml:space="preserve">в которых ребенок заставляет говорить, выполнять разнообразные действия кукол, действуя и </w:t>
      </w:r>
      <w:proofErr w:type="gramStart"/>
      <w:r w:rsidRPr="00DA63F1">
        <w:rPr>
          <w:color w:val="000000" w:themeColor="text1"/>
          <w:sz w:val="28"/>
          <w:szCs w:val="28"/>
        </w:rPr>
        <w:t>за себя</w:t>
      </w:r>
      <w:proofErr w:type="gramEnd"/>
      <w:r w:rsidRPr="00DA63F1">
        <w:rPr>
          <w:color w:val="000000" w:themeColor="text1"/>
          <w:sz w:val="28"/>
          <w:szCs w:val="28"/>
        </w:rPr>
        <w:t xml:space="preserve"> и за куклу.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 xml:space="preserve">• </w:t>
      </w:r>
      <w:r w:rsidRPr="00DA63F1">
        <w:rPr>
          <w:b/>
          <w:color w:val="000000" w:themeColor="text1"/>
          <w:sz w:val="28"/>
          <w:szCs w:val="28"/>
        </w:rPr>
        <w:t>Театрализованные игры</w:t>
      </w:r>
      <w:r w:rsidRPr="00DA63F1">
        <w:rPr>
          <w:color w:val="000000" w:themeColor="text1"/>
          <w:sz w:val="28"/>
          <w:szCs w:val="28"/>
        </w:rPr>
        <w:t xml:space="preserve"> – разыгрывание в особах определенного литературного произведения и отображение с помощью выразительных способов (</w:t>
      </w:r>
      <w:proofErr w:type="gramStart"/>
      <w:r w:rsidRPr="00DA63F1">
        <w:rPr>
          <w:color w:val="000000" w:themeColor="text1"/>
          <w:sz w:val="28"/>
          <w:szCs w:val="28"/>
        </w:rPr>
        <w:t xml:space="preserve">интонации, </w:t>
      </w:r>
      <w:r w:rsidRPr="00DA63F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DA63F1">
        <w:rPr>
          <w:color w:val="000000" w:themeColor="text1"/>
          <w:sz w:val="28"/>
          <w:szCs w:val="28"/>
          <w:shd w:val="clear" w:color="auto" w:fill="FFFFFF"/>
        </w:rPr>
        <w:t>мимики</w:t>
      </w:r>
      <w:proofErr w:type="gramEnd"/>
      <w:r w:rsidRPr="00DA63F1">
        <w:rPr>
          <w:color w:val="000000" w:themeColor="text1"/>
          <w:sz w:val="28"/>
          <w:szCs w:val="28"/>
          <w:shd w:val="clear" w:color="auto" w:fill="FFFFFF"/>
        </w:rPr>
        <w:t>, жестов) конкретных образов.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  <w:shd w:val="clear" w:color="auto" w:fill="FFFFFF"/>
        </w:rPr>
        <w:t>Строительно-конструктивные игры</w:t>
      </w:r>
      <w:r w:rsidRPr="00DA63F1">
        <w:rPr>
          <w:color w:val="000000" w:themeColor="text1"/>
          <w:sz w:val="28"/>
          <w:szCs w:val="28"/>
          <w:shd w:val="clear" w:color="auto" w:fill="FFFFFF"/>
        </w:rPr>
        <w:t xml:space="preserve"> – разновидность творческих игр, в которых дети отображают окружающий предметный мир, самостоятельно возводят сооружения и оберегают </w:t>
      </w:r>
      <w:proofErr w:type="spellStart"/>
      <w:r w:rsidRPr="00DA63F1">
        <w:rPr>
          <w:color w:val="000000" w:themeColor="text1"/>
          <w:sz w:val="28"/>
          <w:szCs w:val="28"/>
          <w:shd w:val="clear" w:color="auto" w:fill="FFFFFF"/>
        </w:rPr>
        <w:t>их.</w:t>
      </w:r>
      <w:r w:rsidRPr="00DA63F1">
        <w:rPr>
          <w:color w:val="000000" w:themeColor="text1"/>
          <w:sz w:val="28"/>
          <w:szCs w:val="28"/>
        </w:rPr>
        <w:t>имики</w:t>
      </w:r>
      <w:proofErr w:type="spellEnd"/>
      <w:r w:rsidRPr="00DA63F1">
        <w:rPr>
          <w:color w:val="000000" w:themeColor="text1"/>
          <w:sz w:val="28"/>
          <w:szCs w:val="28"/>
        </w:rPr>
        <w:t>, жестов) конкретных образов.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  <w:shd w:val="clear" w:color="auto" w:fill="FFFFFF"/>
        </w:rPr>
      </w:pPr>
      <w:r w:rsidRPr="00DA63F1">
        <w:rPr>
          <w:b/>
          <w:color w:val="000000" w:themeColor="text1"/>
          <w:sz w:val="28"/>
          <w:szCs w:val="28"/>
          <w:shd w:val="clear" w:color="auto" w:fill="FFFFFF"/>
        </w:rPr>
        <w:t>Сходство сюжетно-ролевых</w:t>
      </w:r>
      <w:r w:rsidRPr="00DA63F1">
        <w:rPr>
          <w:color w:val="000000" w:themeColor="text1"/>
          <w:sz w:val="28"/>
          <w:szCs w:val="28"/>
          <w:shd w:val="clear" w:color="auto" w:fill="FFFFFF"/>
        </w:rPr>
        <w:t xml:space="preserve"> и строительных игр заключается в том, что они объединяют детей на основе общих интересов, совместной деятельности и являются коллективными.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В играх-драматизациях содержание</w:t>
      </w:r>
      <w:r w:rsidRPr="00DA63F1">
        <w:rPr>
          <w:color w:val="000000" w:themeColor="text1"/>
          <w:sz w:val="28"/>
          <w:szCs w:val="28"/>
        </w:rPr>
        <w:t>, роли, игровые действия обусловлены сюжетом и содержанием того или иного литературного произведения, сказки и т. п. Они сходны с сюжетно - ролевыми играми: в основе тех и других условное воспроизведение явления, действий и взаимоотношений людей и т. д., а также имеются элементы творчества. Своеобразие игр драматизаций заключается в том, что по сюжету сказки или рассказа дети исполняют определённые роли, воспроизводят события в точной последовательности.</w:t>
      </w:r>
    </w:p>
    <w:p w:rsid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>С помощью игр - драматизаций дети лучше усваивают идейное содержание произведения, логику и последовательность событий, их развитие и причинную обусловленность.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A63F1">
        <w:rPr>
          <w:b/>
          <w:color w:val="000000" w:themeColor="text1"/>
          <w:sz w:val="28"/>
          <w:szCs w:val="28"/>
        </w:rPr>
        <w:t>Длительность сюжетной игры:</w:t>
      </w:r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>- в младшем дошкольном возрасте (10-15 мин.</w:t>
      </w:r>
      <w:proofErr w:type="gramStart"/>
      <w:r w:rsidRPr="00DA63F1">
        <w:rPr>
          <w:color w:val="000000" w:themeColor="text1"/>
          <w:sz w:val="28"/>
          <w:szCs w:val="28"/>
        </w:rPr>
        <w:t>) ;</w:t>
      </w:r>
      <w:proofErr w:type="gramEnd"/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>- в среднем дошкольном возрасте (40-50 мин.</w:t>
      </w:r>
      <w:proofErr w:type="gramStart"/>
      <w:r w:rsidRPr="00DA63F1">
        <w:rPr>
          <w:color w:val="000000" w:themeColor="text1"/>
          <w:sz w:val="28"/>
          <w:szCs w:val="28"/>
        </w:rPr>
        <w:t>) ;</w:t>
      </w:r>
      <w:proofErr w:type="gramEnd"/>
    </w:p>
    <w:p w:rsidR="00DA63F1" w:rsidRPr="00DA63F1" w:rsidRDefault="00DA63F1" w:rsidP="00DA63F1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 w:themeColor="text1"/>
          <w:sz w:val="28"/>
          <w:szCs w:val="28"/>
        </w:rPr>
      </w:pPr>
      <w:r w:rsidRPr="00DA63F1">
        <w:rPr>
          <w:color w:val="000000" w:themeColor="text1"/>
          <w:sz w:val="28"/>
          <w:szCs w:val="28"/>
        </w:rPr>
        <w:t>- в старшем дошкольном возрасте (от нескольких часов до дней</w:t>
      </w:r>
      <w:proofErr w:type="gramStart"/>
      <w:r w:rsidRPr="00DA63F1">
        <w:rPr>
          <w:color w:val="000000" w:themeColor="text1"/>
          <w:sz w:val="28"/>
          <w:szCs w:val="28"/>
        </w:rPr>
        <w:t>) .</w:t>
      </w:r>
      <w:proofErr w:type="gramEnd"/>
    </w:p>
    <w:p w:rsidR="00DA63F1" w:rsidRPr="00DA63F1" w:rsidRDefault="00DA63F1" w:rsidP="00DA63F1">
      <w:pPr>
        <w:pStyle w:val="1"/>
        <w:autoSpaceDE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1E78" w:rsidRPr="00DA63F1" w:rsidRDefault="00611E78">
      <w:pPr>
        <w:rPr>
          <w:sz w:val="28"/>
          <w:szCs w:val="28"/>
        </w:rPr>
      </w:pPr>
    </w:p>
    <w:sectPr w:rsidR="00611E78" w:rsidRPr="00DA63F1" w:rsidSect="00A26361">
      <w:pgSz w:w="11906" w:h="16838"/>
      <w:pgMar w:top="709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D07A4"/>
    <w:multiLevelType w:val="hybridMultilevel"/>
    <w:tmpl w:val="BF72FDA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F1"/>
    <w:rsid w:val="00611E78"/>
    <w:rsid w:val="00A26361"/>
    <w:rsid w:val="00A61788"/>
    <w:rsid w:val="00D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0378-513B-4E2A-A641-A7980832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F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semiHidden/>
    <w:unhideWhenUsed/>
    <w:qFormat/>
    <w:rsid w:val="00DA63F1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A6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A6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1">
    <w:name w:val="Абзац списка1"/>
    <w:basedOn w:val="a"/>
    <w:uiPriority w:val="99"/>
    <w:rsid w:val="00DA63F1"/>
    <w:pPr>
      <w:spacing w:after="200"/>
      <w:ind w:left="720"/>
      <w:contextualSpacing/>
    </w:pPr>
  </w:style>
  <w:style w:type="paragraph" w:customStyle="1" w:styleId="c1">
    <w:name w:val="c1"/>
    <w:basedOn w:val="a"/>
    <w:uiPriority w:val="99"/>
    <w:rsid w:val="00DA6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pple-converted-space">
    <w:name w:val="apple-converted-space"/>
    <w:basedOn w:val="a0"/>
    <w:rsid w:val="00DA63F1"/>
  </w:style>
  <w:style w:type="character" w:customStyle="1" w:styleId="c0">
    <w:name w:val="c0"/>
    <w:basedOn w:val="a0"/>
    <w:rsid w:val="00DA63F1"/>
  </w:style>
  <w:style w:type="paragraph" w:styleId="a4">
    <w:name w:val="Balloon Text"/>
    <w:basedOn w:val="a"/>
    <w:link w:val="a5"/>
    <w:uiPriority w:val="99"/>
    <w:semiHidden/>
    <w:unhideWhenUsed/>
    <w:rsid w:val="00DA63F1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F1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Короткова</dc:creator>
  <cp:keywords/>
  <dc:description/>
  <cp:lastModifiedBy>admin</cp:lastModifiedBy>
  <cp:revision>3</cp:revision>
  <cp:lastPrinted>2016-01-09T19:08:00Z</cp:lastPrinted>
  <dcterms:created xsi:type="dcterms:W3CDTF">2016-01-09T19:02:00Z</dcterms:created>
  <dcterms:modified xsi:type="dcterms:W3CDTF">2020-04-09T11:46:00Z</dcterms:modified>
</cp:coreProperties>
</file>