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16E" w:rsidRPr="0071016E" w:rsidRDefault="0071016E" w:rsidP="00407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1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</w:t>
      </w:r>
      <w:bookmarkStart w:id="0" w:name="_GoBack"/>
      <w:bookmarkEnd w:id="0"/>
      <w:r w:rsidRPr="00710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</w:t>
      </w:r>
    </w:p>
    <w:p w:rsidR="0071016E" w:rsidRPr="0071016E" w:rsidRDefault="0071016E" w:rsidP="00407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1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№71 «Огонек»</w:t>
      </w:r>
    </w:p>
    <w:p w:rsidR="0071016E" w:rsidRDefault="0071016E" w:rsidP="00407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C2DFF" w:rsidRPr="00407214" w:rsidRDefault="008C2DFF" w:rsidP="00407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0721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ЛИТЕРАТУРА, СРЕДСТВО УМСТВЕННОГО, НРАВСТВЕННОГО И ЭСТЕТИЧЕСКОГО ВОСПИТАНИЯ ДЕТЕЙ ДОШКОЛЬНОГО ВОЗРАСТА.</w:t>
      </w:r>
    </w:p>
    <w:p w:rsidR="00407214" w:rsidRPr="00407214" w:rsidRDefault="0071016E" w:rsidP="0040721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Выполнила: Гараева П.А.</w:t>
      </w:r>
    </w:p>
    <w:p w:rsidR="00407214" w:rsidRPr="00407214" w:rsidRDefault="00407214" w:rsidP="00407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034CB" w:rsidRPr="008C2DFF" w:rsidRDefault="000034CB" w:rsidP="008C2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 служит могучим, действенным средством умственного, нравственного и эстетического воспитания детей, она оказывает огромное влияние на развитие и обогащение детской речи.</w:t>
      </w:r>
    </w:p>
    <w:p w:rsidR="000034CB" w:rsidRPr="008C2DFF" w:rsidRDefault="000034CB" w:rsidP="008C2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В поэтических образах художественная литература открывает и объясняет ребенку жизнь общества и природы, мир человеческих чувств и взаимоотношений. Она делает эмоции более насыщенными, воспитывает воображение и дает дошкольнику прекрасные образцы русского литературного языка. Эти образцы различны по своему воздействию: в рассказах дети узнают лаконичность и точность слова, в стихах улавливают музыкальность, напевность, образность русской речи; народные сказки раскрывают перед ними меткость и выразительность русского слова, показывают, как богата родная речь юмором, живыми и образными выражениями, сравнениями. Дети дошкольного возраста — слушатели, а не читатели, художественное произведение доносит до них педагог, поэтому владение им навыками выразительного чтения приобретает особое значение. Перед педагогом стоит важная задача — каждое произведение нужно донести до детей как произведение искусства, раскрыть его замысел, заразить слушателя эмоциональным отношением к прочитанному: чувствам, поступкам, лирическим переживаниям героев.</w:t>
      </w:r>
    </w:p>
    <w:p w:rsidR="000034CB" w:rsidRPr="008C2DFF" w:rsidRDefault="000034CB" w:rsidP="008C2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Умение правильно воспринимать литературное произведение, осознавать наряду с содержанием и элементы художественной выразительности не приходит к ребенку само собой: его надо развивать и воспитывать с самого раннего возраста. В связи с этим очень важно формировать у детей способность активно слушать произведение, вслушиваться в художественную речь. Благодаря этим навыкам у ребенка будет формироваться своя яркая, образная, красочная, грамматически правильно построенная речь.</w:t>
      </w:r>
    </w:p>
    <w:p w:rsidR="000034CB" w:rsidRPr="008C2DFF" w:rsidRDefault="000034CB" w:rsidP="008C2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приёмы ознакомления детей с литературой</w:t>
      </w:r>
      <w:r w:rsidR="00246248" w:rsidRPr="008C2D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936"/>
      </w:tblGrid>
      <w:tr w:rsidR="000034CB" w:rsidRPr="008C2DFF" w:rsidTr="002E664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4CB" w:rsidRPr="008C2DFF" w:rsidRDefault="000034CB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3e998dac9f181fe62c7dd35531220d88994abbef"/>
            <w:bookmarkStart w:id="2" w:name="0"/>
            <w:bookmarkEnd w:id="1"/>
            <w:bookmarkEnd w:id="2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4CB" w:rsidRPr="008C2DFF" w:rsidRDefault="000034CB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34CB" w:rsidRPr="008C2DFF" w:rsidRDefault="000034CB" w:rsidP="008C2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3" w:name="bdc06b3f221c656ccd5163f0da280f5357aa544a"/>
      <w:bookmarkStart w:id="4" w:name="1"/>
      <w:bookmarkEnd w:id="3"/>
      <w:bookmarkEnd w:id="4"/>
    </w:p>
    <w:tbl>
      <w:tblPr>
        <w:tblW w:w="497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6"/>
      </w:tblGrid>
      <w:tr w:rsidR="00246248" w:rsidRPr="008C2DFF" w:rsidTr="00042C31"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6248" w:rsidRPr="008C2DFF" w:rsidRDefault="00042C31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Словесный метод: </w:t>
            </w:r>
            <w:r w:rsidR="00246248" w:rsidRPr="008C2D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</w:t>
            </w:r>
          </w:p>
          <w:p w:rsidR="00246248" w:rsidRPr="008C2DFF" w:rsidRDefault="00042C31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246248"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произведений </w:t>
            </w:r>
          </w:p>
          <w:p w:rsidR="00246248" w:rsidRPr="008C2DFF" w:rsidRDefault="00246248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Во</w:t>
            </w:r>
            <w:r w:rsidR="00042C31"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просы к детям по содержанию </w:t>
            </w: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произведений                                                                                                                                             </w:t>
            </w:r>
            <w:r w:rsidR="00042C31"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произведения</w:t>
            </w:r>
          </w:p>
          <w:p w:rsidR="00246248" w:rsidRPr="008C2DFF" w:rsidRDefault="00246248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Заучивание наизусть </w:t>
            </w:r>
          </w:p>
          <w:p w:rsidR="00246248" w:rsidRPr="008C2DFF" w:rsidRDefault="00246248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Выразительное чтение </w:t>
            </w:r>
          </w:p>
          <w:p w:rsidR="00246248" w:rsidRPr="008C2DFF" w:rsidRDefault="00042C31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246248"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 по произведению </w:t>
            </w:r>
          </w:p>
          <w:p w:rsidR="00246248" w:rsidRPr="008C2DFF" w:rsidRDefault="00042C31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246248"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Прослушивание грамзаписи</w:t>
            </w:r>
          </w:p>
          <w:p w:rsidR="00246248" w:rsidRPr="008C2DFF" w:rsidRDefault="00042C31" w:rsidP="008C2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</w:t>
            </w:r>
            <w:r w:rsidR="00246248" w:rsidRPr="008C2D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Практический</w:t>
            </w:r>
            <w:r w:rsidR="0067693E" w:rsidRPr="008C2D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метод:</w:t>
            </w:r>
          </w:p>
        </w:tc>
      </w:tr>
    </w:tbl>
    <w:p w:rsidR="000034CB" w:rsidRPr="008C2DFF" w:rsidRDefault="000034CB" w:rsidP="008C2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5" w:name="7d55417ac2a86cdee4444a7211165ef3a3a7ffbc"/>
      <w:bookmarkStart w:id="6" w:name="2"/>
      <w:bookmarkEnd w:id="5"/>
      <w:bookmarkEnd w:id="6"/>
    </w:p>
    <w:tbl>
      <w:tblPr>
        <w:tblW w:w="4954" w:type="pct"/>
        <w:tblInd w:w="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</w:tblGrid>
      <w:tr w:rsidR="0071016E" w:rsidRPr="008C2DFF" w:rsidTr="0071016E"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Элементы инсценировки </w:t>
            </w:r>
          </w:p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Игры-драматизации </w:t>
            </w:r>
          </w:p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Дидактические игры </w:t>
            </w:r>
          </w:p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Театрализованные игры </w:t>
            </w:r>
          </w:p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разных видов театра </w:t>
            </w:r>
          </w:p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  <w:p w:rsidR="0071016E" w:rsidRPr="008C2DFF" w:rsidRDefault="0071016E" w:rsidP="008C2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Наглядный метод:</w:t>
            </w:r>
          </w:p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иллюстраций, картинок, игрушек</w:t>
            </w:r>
          </w:p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инсценировки</w:t>
            </w:r>
          </w:p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пальцами, руками</w:t>
            </w:r>
          </w:p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</w:t>
            </w:r>
          </w:p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Алгоритмы</w:t>
            </w:r>
          </w:p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видеофильмов, диафильмов</w:t>
            </w:r>
          </w:p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</w:t>
            </w:r>
          </w:p>
          <w:p w:rsidR="0071016E" w:rsidRPr="008C2DFF" w:rsidRDefault="0071016E" w:rsidP="008C2D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034CB" w:rsidRPr="008C2DFF" w:rsidRDefault="000034CB" w:rsidP="008C2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7" w:name="af35053351c00978ac7119541c67d162e5197e33"/>
      <w:bookmarkStart w:id="8" w:name="3"/>
      <w:bookmarkEnd w:id="7"/>
      <w:bookmarkEnd w:id="8"/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 xml:space="preserve">В младшем дошкольном возрасте особую роль в осознании текста играют иллюстрации. Они помогают малышу понять прочитанный текст. Однако наряду с непосредственным и очень ограниченным жизненным опытом в этом возрасте появляется и первый литературный опыт, помогающий малышу осознать содержание разных произведений. 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 xml:space="preserve">Слушая сказки, дети, прежде всего, устанавливают связи, когда события чётко следуют друг за другом и последующее логически вытекает из предыдущего. Такое построение сюжета характерно для большинства сказок, которые читают и рассказывают младшим дошкольникам </w:t>
      </w:r>
      <w:r w:rsidRPr="008C2DFF">
        <w:rPr>
          <w:i/>
          <w:iCs/>
          <w:sz w:val="28"/>
          <w:szCs w:val="28"/>
        </w:rPr>
        <w:t>(«Теремок», «Волк и козлята», «Колобок», «Пых» и другие)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Сама природа от ребёнка раннего и младшего дошкольного возраста требует стихотворного материала. Дети любят слушать и читать стихи. Нравятся детям произведения детского фольклора. Каждая из песенок, подобных «Ладушкам», «Козе», «Сороке - белобоки». Это блестящий мини-спектакль для малыша, в котором он одновременно и слушатель, и зритель, и певец, и танцор, и актёр, и чтец.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Изучая особенности восприятия и понимания произведений литературы ребёнком 2-4 лет, можно выделить ведущие задачи ознакомления детей с книгой на этом возрастном этапе: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формировать у детей интерес к книге, приучать вниманию, слушать литературные произведения;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обогащать жизненный опыт малышей занятиями и впечатлениями, необходимыми для понимания книг;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учитывать при отборе книг для детей тяготения ребёнка к фольклорным и поэтическим произведениями;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помогать детям, устанавливать простейшие связи в произведении;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помогать детям, выделять наиболее яркие поступки героев и оценивать их;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поддерживать непосредственный отклик и эмоциональную заинтересованность, возникающие у ребёнка при восприятии книги;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помогать детям мысленно, представить, увидеть события и героев произведения, с помощью отбора иллюстраций, учить рассматривать иллюстрации.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 xml:space="preserve">Средний дошкольный возраст </w:t>
      </w:r>
      <w:r w:rsidRPr="008C2DFF">
        <w:rPr>
          <w:i/>
          <w:iCs/>
          <w:sz w:val="28"/>
          <w:szCs w:val="28"/>
        </w:rPr>
        <w:t>(4-5лет)</w:t>
      </w:r>
      <w:r w:rsidRPr="008C2DFF">
        <w:rPr>
          <w:sz w:val="28"/>
          <w:szCs w:val="28"/>
        </w:rPr>
        <w:t>. Усложняется читательский опыт детей. Для понимания произведения ребёнку уже не требуется иллюстрация к каждому повороту сюжета. Характеризуя героев, дети чаще всего высказывают правильные суждения об их поступках, опираясь при этом на свои представления о нормах поведения и обогатившийся личный опыт. Вместе с тем при восприятии литературных произведений ребёнок не ставит перед собой задачу оценить героя, события. Отношение детей к литературным фактам имеет действенное, жизненное значение. Ребёнок 4-5 лет, прежде всего активный соучастник изображаемых событий; он переживает их вместе с героями.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Таким образом, исходя из особенностей обогащённого литературного и пополненного жизненного опыта детей, перед воспитателями в средней группе стоят задачи: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продолжать формировать у детей интерес к книге;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учить внимательно, слушать и слышать произведение;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видеть поступки персонажей и правильно их оценивать;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развивать воображение, умение мысленно представлять себе события и героев произведения;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поддерживать внимание и интерес детей к слову в литературном произведении;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поддерживать сопереживание детей героям произведения и формировать личностное отношение к прочитанному.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 xml:space="preserve">Старший дошкольный возраст. С 5-летнего возраста начинается новая стадия в литературном развитии 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</w:t>
      </w:r>
      <w:r w:rsidRPr="008C2DFF">
        <w:rPr>
          <w:i/>
          <w:iCs/>
          <w:sz w:val="28"/>
          <w:szCs w:val="28"/>
        </w:rPr>
        <w:t>(коварство, чудесная помощь, противодействие злых и добрых сил и многое другое)</w:t>
      </w:r>
      <w:r w:rsidRPr="008C2DFF">
        <w:rPr>
          <w:sz w:val="28"/>
          <w:szCs w:val="28"/>
        </w:rPr>
        <w:t xml:space="preserve">, с яркими сильными характерами героев. Русские народные сказки </w:t>
      </w:r>
      <w:r w:rsidRPr="008C2DFF">
        <w:rPr>
          <w:i/>
          <w:iCs/>
          <w:sz w:val="28"/>
          <w:szCs w:val="28"/>
        </w:rPr>
        <w:t>(«Морозко», «Сивка</w:t>
      </w:r>
      <w:r w:rsidR="0067693E" w:rsidRPr="008C2DFF">
        <w:rPr>
          <w:i/>
          <w:iCs/>
          <w:sz w:val="28"/>
          <w:szCs w:val="28"/>
        </w:rPr>
        <w:t xml:space="preserve"> </w:t>
      </w:r>
      <w:r w:rsidRPr="008C2DFF">
        <w:rPr>
          <w:i/>
          <w:iCs/>
          <w:sz w:val="28"/>
          <w:szCs w:val="28"/>
        </w:rPr>
        <w:t>бурка», «Царевна - лягушка», «Сестрица Алёнушка и братец Иванушка», и другие).</w:t>
      </w:r>
      <w:r w:rsidRPr="008C2DFF">
        <w:rPr>
          <w:sz w:val="28"/>
          <w:szCs w:val="28"/>
        </w:rPr>
        <w:t xml:space="preserve">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под час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В старшем дошкольном возрасте возможности детей позволяют решать новые, более сложные задачи по формированию эстетического восприятия и понимания произведений художественной литературы: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закрепить и развивать устойчивый интерес к книге, воспринимать любовь к художественному слову;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 xml:space="preserve">- наряду с непосредственным жизненным опытом детей их литературный опыт. Знакомить с жанровыми особенностями некоторых видов литературных произведений </w:t>
      </w:r>
      <w:r w:rsidRPr="008C2DFF">
        <w:rPr>
          <w:i/>
          <w:iCs/>
          <w:sz w:val="28"/>
          <w:szCs w:val="28"/>
        </w:rPr>
        <w:t>(рассказ, сказка, басня, загадка, пословица, потешка и другие)</w:t>
      </w:r>
      <w:r w:rsidRPr="008C2DFF">
        <w:rPr>
          <w:sz w:val="28"/>
          <w:szCs w:val="28"/>
        </w:rPr>
        <w:t>.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развивать и воспитывать воссоздающие воображение;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учить устанавливать многообразные связи в произведении, проникать в авторский замысел;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помогать ребёнку, не только осмысливать поступки персонажей, но и их мысли, чувства; воспитывать умение видеть скрытые причины поступков;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помогать ребёнку, осознавать его собственное эмоциональное отношение к героям произведений;</w:t>
      </w:r>
    </w:p>
    <w:p w:rsidR="000034CB" w:rsidRPr="008C2DFF" w:rsidRDefault="000034CB" w:rsidP="008C2DFF">
      <w:pPr>
        <w:pStyle w:val="dlg"/>
        <w:spacing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- обращать внимание детей на язык литературного произведения, авторские приёмы изображения.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Таким образом, мы видим, что в течение всего дошкольного периода происходят активное развитие и совершенствование способностей к восприятию литературных произведений, формирование интереса и любви к книге, то есть ребёнок успешно формируется как читатель. Это обстоятельство заставляет нас, педагогов, тщательно продумывать вопросы, связанные с чтением книг детям дошкольного возраста и, прежде всего с отбором произведений детской литературы для каждого возрастного этапа.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Продуманный отбор книг для детского чтения определяется тем, что неизбежно влияет на литературное развитие ребёнка, формирование его литературного опыта на этапе дошкольного детства, на воспитание отношения к книге.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Свободное время воспитатель активно использует для того, чтобы значительно расширить литературный богаче детей, лучше познакомить их с произведениями русской и мировой литературы.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В каждой возрастной</w:t>
      </w:r>
      <w:r w:rsidR="00EF3D51" w:rsidRPr="008C2DFF">
        <w:rPr>
          <w:sz w:val="28"/>
          <w:szCs w:val="28"/>
        </w:rPr>
        <w:t xml:space="preserve"> группе есть дети, которые любят</w:t>
      </w:r>
      <w:r w:rsidRPr="008C2DFF">
        <w:rPr>
          <w:sz w:val="28"/>
          <w:szCs w:val="28"/>
        </w:rPr>
        <w:t xml:space="preserve"> слушать книги, но есть и такие, которым чтение представляется непосильным и скучным делом. Заставить насильно такого ребёнка слушать книжку - значит окончательно отбить интерес к ней. Задача - найти такой подход к ребёнку, выбрать такую книгу, которая затронет его эмоции, окажется ему интересной и внутренне созвучной.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Именно книги, волнуя ум, сердце и воображение детей, помогают им разобраться в сложных жизненных ситуациях, обостряют чуткость к плохому и хорошему, побуждают самостоятельно находить правильные ответы на сложные вопросы.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Воспитатель всегда должен быть готовым отыскать, прочесть и обсудить нужную детям сегодня, сейчас книгу. Прочесть во время, сразу же после какого-то конкретного случая - значит помочь найти нужный ответ.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Часто дети приносят из дома свои любимые книги. Воспитатель, предварительно ознакомившись с книгой, может прочитать её всем, сказать, что рад встрече с книгой своего детства и поблагодарить ребёнка.</w:t>
      </w:r>
    </w:p>
    <w:p w:rsidR="000034CB" w:rsidRPr="008C2DFF" w:rsidRDefault="00EF3D51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В свободное время мы</w:t>
      </w:r>
      <w:r w:rsidR="000034CB" w:rsidRPr="008C2DFF">
        <w:rPr>
          <w:sz w:val="28"/>
          <w:szCs w:val="28"/>
        </w:rPr>
        <w:t xml:space="preserve"> закрепляет в памяти детей, выученные на занятии стихи, работает над выразительным чтением их. Чтение стихов воспитателем, искренне разделяющим с детьми радость встречи с прекрасным. Создаёт неповторимую атмосферу духовной общности, родственности, необходимой растущему человеку не только для его эстетического, но и нравственного становления. Хорошо бы, вечером с детьми проводить </w:t>
      </w:r>
      <w:proofErr w:type="spellStart"/>
      <w:r w:rsidR="000034CB" w:rsidRPr="008C2DFF">
        <w:rPr>
          <w:sz w:val="28"/>
          <w:szCs w:val="28"/>
        </w:rPr>
        <w:t>инсценирование</w:t>
      </w:r>
      <w:proofErr w:type="spellEnd"/>
      <w:r w:rsidR="000034CB" w:rsidRPr="008C2DFF">
        <w:rPr>
          <w:sz w:val="28"/>
          <w:szCs w:val="28"/>
        </w:rPr>
        <w:t xml:space="preserve"> любимых детьми книг; игр - драматизации, творческих ролевых игр на литературные темы; просмотров кукольного и теневого театра, диафильмов; литературных утренников и развлечений. Участие ребёнка в художественной деятельности часто становится толчком к возникновению у него интереса и любви к книге.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>Существенную роль в формировании у дошкольников интереса и любви к художественной литературе играет уголок книги. Специально выделенное и оформленное место в группе, где ребёнок может самостоятельно, по своему вкусу выбрать книгу и спокойно рассмотреть. Здесь ребёнок видит книгу не в руках воспитателя, а остаётся с ней один на один. Он внимательно и сосредоточенно рассматривает иллюстрации, ребёнок приобщается к изобразительному искусству, учится видеть и понимать графические способы передачи литературного содержания. Только в уголке книги воспитатель имеет возможность привить детям навыки культуры общения и общения с книгой. Любовное, бережное отношение к книге - одно из важных качеств культуры чтения, без которого немыслим настоящий читатель и которое наиболее успешно формируется вместе, отведённом для чтения.</w:t>
      </w:r>
    </w:p>
    <w:p w:rsidR="000034CB" w:rsidRPr="008C2DFF" w:rsidRDefault="000034CB" w:rsidP="008C2DFF">
      <w:pPr>
        <w:pStyle w:val="a3"/>
        <w:spacing w:before="0" w:after="0" w:line="240" w:lineRule="auto"/>
        <w:ind w:firstLine="709"/>
        <w:jc w:val="both"/>
        <w:rPr>
          <w:sz w:val="28"/>
          <w:szCs w:val="28"/>
        </w:rPr>
      </w:pPr>
      <w:r w:rsidRPr="008C2DFF">
        <w:rPr>
          <w:sz w:val="28"/>
          <w:szCs w:val="28"/>
        </w:rPr>
        <w:t xml:space="preserve">Уголок книги должен быть во всех группах детского сада. Кроме книг здесь могут находиться отдельные картинки, наклеенные на плотную бумагу, и небольшие альбомы для рисования на близкие детям темы </w:t>
      </w:r>
      <w:r w:rsidRPr="008C2DFF">
        <w:rPr>
          <w:i/>
          <w:iCs/>
          <w:sz w:val="28"/>
          <w:szCs w:val="28"/>
        </w:rPr>
        <w:t>(«Игрушки», «Домашние животные», и другие)</w:t>
      </w:r>
      <w:r w:rsidRPr="008C2DFF">
        <w:rPr>
          <w:sz w:val="28"/>
          <w:szCs w:val="28"/>
        </w:rPr>
        <w:t xml:space="preserve">. Каждый из детей должен найти книгу по своему желанию и вкусу. Поэтому на книжную витрину можно помещать одновременно 10-12 книг. В уголке должны находиться произведения, с которыми в данное время детей знакомят на занятиях. Рассматривание книги даёт ребёнку возможность вновь пережить прочитанное, углубить свои первоначальные представления. В среднем же срок пребывания книги в книжном уголке составляет 2-2, 5 недели. Совместное общение воспитателя и ребёнка с книгой носит особо теплый и доверительный характер. Побуждая детей вместе рассмотреть книгу, поговорить о ней, воспитатель тем самым формирует умение воспринимать её в единстве </w:t>
      </w:r>
      <w:proofErr w:type="spellStart"/>
      <w:r w:rsidRPr="008C2DFF">
        <w:rPr>
          <w:sz w:val="28"/>
          <w:szCs w:val="28"/>
        </w:rPr>
        <w:t>с</w:t>
      </w:r>
      <w:r w:rsidR="00EF3D51" w:rsidRPr="008C2DFF">
        <w:rPr>
          <w:sz w:val="28"/>
          <w:szCs w:val="28"/>
        </w:rPr>
        <w:t>л</w:t>
      </w:r>
      <w:r w:rsidRPr="008C2DFF">
        <w:rPr>
          <w:sz w:val="28"/>
          <w:szCs w:val="28"/>
        </w:rPr>
        <w:t>овестного</w:t>
      </w:r>
      <w:proofErr w:type="spellEnd"/>
      <w:r w:rsidRPr="008C2DFF">
        <w:rPr>
          <w:sz w:val="28"/>
          <w:szCs w:val="28"/>
        </w:rPr>
        <w:t xml:space="preserve"> и изобразительных искусств.</w:t>
      </w:r>
    </w:p>
    <w:p w:rsidR="000034CB" w:rsidRPr="008C2DFF" w:rsidRDefault="000034CB" w:rsidP="008C2DFF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Аспекты развития </w:t>
      </w:r>
      <w:r w:rsidR="00246248" w:rsidRPr="008C2D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ребенка,</w:t>
      </w:r>
      <w:r w:rsidRPr="008C2D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затрагивающиеся в процессе совместного чтения?</w:t>
      </w:r>
    </w:p>
    <w:p w:rsidR="000034CB" w:rsidRPr="008C2DFF" w:rsidRDefault="000034CB" w:rsidP="008C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Удовлетворение потребности в безопасности</w:t>
      </w:r>
    </w:p>
    <w:p w:rsidR="000034CB" w:rsidRPr="008C2DFF" w:rsidRDefault="000034CB" w:rsidP="008C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0034CB" w:rsidRPr="008C2DFF" w:rsidRDefault="000034CB" w:rsidP="008C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Чувство ценности и значимости своего «Я» и своих интересов</w:t>
      </w:r>
    </w:p>
    <w:p w:rsidR="000034CB" w:rsidRPr="008C2DFF" w:rsidRDefault="000034CB" w:rsidP="008C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</w:p>
    <w:p w:rsidR="000034CB" w:rsidRPr="008C2DFF" w:rsidRDefault="000034CB" w:rsidP="008C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Формирование ценностей</w:t>
      </w:r>
    </w:p>
    <w:p w:rsidR="000034CB" w:rsidRPr="008C2DFF" w:rsidRDefault="000034CB" w:rsidP="008C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:rsidR="000034CB" w:rsidRPr="008C2DFF" w:rsidRDefault="000034CB" w:rsidP="008C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2D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Отреагирование</w:t>
      </w:r>
      <w:proofErr w:type="spellEnd"/>
      <w:r w:rsidRPr="008C2D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значимых переживаний</w:t>
      </w:r>
    </w:p>
    <w:p w:rsidR="000034CB" w:rsidRPr="008C2DFF" w:rsidRDefault="000034CB" w:rsidP="008C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– это и средство </w:t>
      </w:r>
      <w:proofErr w:type="spellStart"/>
      <w:r w:rsidRPr="008C2D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отреагирования</w:t>
      </w:r>
      <w:proofErr w:type="spellEnd"/>
      <w:r w:rsidRPr="008C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(разрядки) 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 Именно поэтому ребенок может много раз перечитывать какой-то сюжет (или книгу целиком), если это созвучно его жизненной ситуации. Ребенок еще и еще раз переживает то, с чем он пока не может справиться в реальности.</w:t>
      </w:r>
    </w:p>
    <w:p w:rsidR="000034CB" w:rsidRPr="008C2DFF" w:rsidRDefault="000034CB" w:rsidP="008C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Обучение новым или необходимым моделям поведения</w:t>
      </w:r>
    </w:p>
    <w:p w:rsidR="000034CB" w:rsidRPr="008C2DFF" w:rsidRDefault="000034CB" w:rsidP="008C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прочитанного с его собственной жизнью.</w:t>
      </w:r>
    </w:p>
    <w:p w:rsidR="000034CB" w:rsidRPr="008C2DFF" w:rsidRDefault="000034CB" w:rsidP="008C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D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Как правило, в семьях, где родители часто и много читают детям, существует гармоничная, доброжелательная атмосфера. Чтение книг родителями своему ребенку можно рассматривать как показатель благополучной семьи, в таких семьях низкий уровень насилия и семейной дисгармонии. </w:t>
      </w:r>
    </w:p>
    <w:p w:rsidR="000034CB" w:rsidRPr="008C2DFF" w:rsidRDefault="000034CB" w:rsidP="008C2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34CB" w:rsidRPr="008C2DFF" w:rsidSect="00246248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34CB"/>
    <w:rsid w:val="000034CB"/>
    <w:rsid w:val="00042C31"/>
    <w:rsid w:val="00246248"/>
    <w:rsid w:val="003670B6"/>
    <w:rsid w:val="00407214"/>
    <w:rsid w:val="0067693E"/>
    <w:rsid w:val="0071016E"/>
    <w:rsid w:val="008C2DFF"/>
    <w:rsid w:val="00AD14C2"/>
    <w:rsid w:val="00E84DA2"/>
    <w:rsid w:val="00EF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DC90B-3A0F-4FAB-B55C-10332E92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4CB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0034CB"/>
    <w:pPr>
      <w:spacing w:after="0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2255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228</dc:creator>
  <cp:lastModifiedBy>admin</cp:lastModifiedBy>
  <cp:revision>7</cp:revision>
  <dcterms:created xsi:type="dcterms:W3CDTF">2014-03-05T15:00:00Z</dcterms:created>
  <dcterms:modified xsi:type="dcterms:W3CDTF">2020-04-12T03:42:00Z</dcterms:modified>
</cp:coreProperties>
</file>