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11" w:rsidRDefault="007B6419" w:rsidP="00BA520A">
      <w:pPr>
        <w:spacing w:before="195" w:after="0" w:line="341" w:lineRule="atLeast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19">
        <w:rPr>
          <w:rFonts w:ascii="Courier New" w:eastAsia="Times New Roman" w:hAnsi="Courier New" w:cs="Courier New"/>
          <w:noProof/>
          <w:color w:val="000000"/>
          <w:sz w:val="2"/>
          <w:szCs w:val="2"/>
          <w:lang w:val="en-US" w:eastAsia="ru-RU"/>
        </w:rPr>
        <w:drawing>
          <wp:inline distT="0" distB="0" distL="0" distR="0" wp14:anchorId="0D61A32B" wp14:editId="75BD6CA7">
            <wp:extent cx="6391275" cy="901729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333" cy="902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511" w:rsidRDefault="00D50511" w:rsidP="00D50511">
      <w:pPr>
        <w:tabs>
          <w:tab w:val="left" w:pos="4200"/>
        </w:tabs>
        <w:spacing w:before="195" w:after="0" w:line="341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p w:rsidR="00BA520A" w:rsidRPr="00BA520A" w:rsidRDefault="007B6419" w:rsidP="007B6419">
      <w:pPr>
        <w:spacing w:before="195" w:after="0" w:line="341" w:lineRule="atLeast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A520A" w:rsidRPr="00BA52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стандарт призван повысить мотивацию педагогических работников к повышению качества профессиональной деятельности. Профессиональный стандарт является инструментом повышения качества образования как объективный измеритель квалификации педагога. Одна из основных задач профессионального стандарта - обеспечить ориентиры и перспективы профессионального развития педагогов.</w:t>
      </w:r>
    </w:p>
    <w:p w:rsidR="00BA520A" w:rsidRPr="00BA520A" w:rsidRDefault="00BA520A" w:rsidP="00BA520A">
      <w:pPr>
        <w:spacing w:before="195" w:after="195" w:line="341" w:lineRule="atLeast"/>
        <w:ind w:right="57" w:firstLine="851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BA52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сравнении с действующим (до введения профессионального стандарта) «Единым квалификационным справочником должностей руководителей, специалистов и служащих» (утверждён приказом Министерства здравоохранения и социального развития Российской Федерации (</w:t>
      </w:r>
      <w:proofErr w:type="spellStart"/>
      <w:r w:rsidRPr="00BA52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BA5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России) от 26 августа 2010 №-761н) в профессиональном стандарте выделена основная цель вида профессиональной деятельности; обозначены особые условия допуска к работе; описаны обобщенные трудовые функции (А, В) и соответствующий им уровень квалификации; конкретизированы квалификационные требования представленные в разрезе специализации педагогических работников.</w:t>
      </w:r>
    </w:p>
    <w:p w:rsidR="00BA520A" w:rsidRPr="00BA520A" w:rsidRDefault="00BA520A" w:rsidP="00BA520A">
      <w:pPr>
        <w:spacing w:before="195" w:after="195" w:line="341" w:lineRule="atLeast"/>
        <w:ind w:right="57" w:firstLine="851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BA52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стандарт предназначен для установления единых требований к содержанию и качеству профессиональной педагогической деятельности, для оценки уровня квалификации педагогов при приёме на работу и при аттестации, планирования карьеры; для формирования должностных инструкций и разработки федеральных государственных образовательных стандартов педагогического образования.</w:t>
      </w:r>
    </w:p>
    <w:p w:rsidR="00BA520A" w:rsidRPr="00BA520A" w:rsidRDefault="00BA520A" w:rsidP="00BA520A">
      <w:pPr>
        <w:spacing w:before="195" w:after="195" w:line="341" w:lineRule="atLeast"/>
        <w:ind w:right="57" w:firstLine="851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BA520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профессионального стандарта приведет к изменению проведения процедуры аттестации педагогических работников, повышению их квалификации, корректировке нормативных правовых актов: должностной инструкции педагогических работников, трудовых договоров и др. документов.</w:t>
      </w:r>
    </w:p>
    <w:tbl>
      <w:tblPr>
        <w:tblW w:w="0" w:type="auto"/>
        <w:tblInd w:w="-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2700"/>
        <w:gridCol w:w="285"/>
        <w:gridCol w:w="1845"/>
        <w:gridCol w:w="285"/>
        <w:gridCol w:w="1666"/>
      </w:tblGrid>
      <w:tr w:rsidR="00BA520A" w:rsidRPr="00BA520A" w:rsidTr="00BA520A"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BA520A" w:rsidRDefault="00BA520A" w:rsidP="00BA520A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2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BA520A" w:rsidRDefault="00BA520A" w:rsidP="00BA520A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2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Предполагаемый результат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BA520A" w:rsidRDefault="00BA520A" w:rsidP="00BA520A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2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9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BA520A" w:rsidRDefault="00BA520A" w:rsidP="00BA520A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2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BA520A" w:rsidRPr="00BA520A" w:rsidTr="00BA520A">
        <w:tc>
          <w:tcPr>
            <w:tcW w:w="1045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BA520A" w:rsidRDefault="00BA520A" w:rsidP="00BA520A">
            <w:pPr>
              <w:numPr>
                <w:ilvl w:val="0"/>
                <w:numId w:val="2"/>
              </w:numPr>
              <w:spacing w:before="45" w:after="0" w:line="341" w:lineRule="atLeast"/>
              <w:ind w:left="165"/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</w:pPr>
            <w:r w:rsidRPr="00BA520A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Организационно-правовое обеспечение и информационное сопровождение</w:t>
            </w:r>
          </w:p>
          <w:p w:rsidR="00BA520A" w:rsidRPr="00BA520A" w:rsidRDefault="00BA520A" w:rsidP="00BA520A">
            <w:pPr>
              <w:numPr>
                <w:ilvl w:val="0"/>
                <w:numId w:val="2"/>
              </w:numPr>
              <w:spacing w:before="45" w:after="0" w:line="341" w:lineRule="atLeast"/>
              <w:ind w:left="165"/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</w:pPr>
            <w:r w:rsidRPr="00BA520A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Разработка и утверждение (приказом) плана мероприятий по внедрению профессионального стандарта</w:t>
            </w:r>
          </w:p>
        </w:tc>
      </w:tr>
      <w:tr w:rsidR="00BA520A" w:rsidRPr="00BA520A" w:rsidTr="00BA520A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BA520A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2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BA520A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BA520A" w:rsidRDefault="00BA520A" w:rsidP="00BA520A">
            <w:pPr>
              <w:spacing w:before="20" w:after="2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ДОУ</w:t>
            </w:r>
          </w:p>
          <w:p w:rsidR="00BA520A" w:rsidRPr="00BA520A" w:rsidRDefault="00BA520A" w:rsidP="00BA520A">
            <w:pPr>
              <w:spacing w:before="20" w:after="2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 ДОУ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BA520A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2016 г</w:t>
            </w:r>
          </w:p>
        </w:tc>
      </w:tr>
      <w:tr w:rsidR="00BA520A" w:rsidRPr="00BA520A" w:rsidTr="00BA520A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BA520A" w:rsidRDefault="00BA520A" w:rsidP="00BA520A">
            <w:pPr>
              <w:numPr>
                <w:ilvl w:val="0"/>
                <w:numId w:val="3"/>
              </w:numPr>
              <w:spacing w:before="45" w:after="0" w:line="341" w:lineRule="atLeast"/>
              <w:ind w:left="165"/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</w:pPr>
            <w:r w:rsidRPr="00BA520A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Рассмотрение вопроса о внедрении профессионального </w:t>
            </w:r>
            <w:r w:rsidRPr="00BA520A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lastRenderedPageBreak/>
              <w:t>стандарта с педагогическим коллективом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BA520A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Протокол педсовета № 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BA520A" w:rsidRDefault="00BA520A" w:rsidP="00BA520A">
            <w:pPr>
              <w:spacing w:before="20" w:after="2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ДОУ</w:t>
            </w:r>
          </w:p>
          <w:p w:rsidR="00BA520A" w:rsidRPr="00BA520A" w:rsidRDefault="00BA520A" w:rsidP="00BA520A">
            <w:pPr>
              <w:spacing w:before="20" w:after="2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Старший воспитатель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BA520A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 2016 г</w:t>
            </w:r>
          </w:p>
        </w:tc>
      </w:tr>
      <w:tr w:rsidR="00BA520A" w:rsidRPr="00BA520A" w:rsidTr="00BA520A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BA520A" w:rsidRDefault="00BA520A" w:rsidP="00BA520A">
            <w:pPr>
              <w:numPr>
                <w:ilvl w:val="0"/>
                <w:numId w:val="4"/>
              </w:numPr>
              <w:spacing w:before="45" w:after="0" w:line="341" w:lineRule="atLeast"/>
              <w:ind w:left="165"/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</w:pPr>
            <w:r w:rsidRPr="00BA520A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lastRenderedPageBreak/>
              <w:t>. Организация ознакомления педагогических работников учреждения с содержанием профессионального стандарта «Педагог»:</w:t>
            </w:r>
          </w:p>
          <w:p w:rsidR="00BA520A" w:rsidRPr="00BA520A" w:rsidRDefault="00BA520A" w:rsidP="00D50511">
            <w:pPr>
              <w:spacing w:before="20" w:after="20" w:line="341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обсуждения на педагогических, методических советах, методических объединениях, -размещение информации на стендах в учреждении, сайте учреждения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BA520A" w:rsidRDefault="00BA520A" w:rsidP="00BA520A">
            <w:pPr>
              <w:spacing w:before="20" w:after="2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Уголок с материалами </w:t>
            </w:r>
            <w:proofErr w:type="spellStart"/>
            <w:r w:rsidRPr="00BA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</w:p>
          <w:p w:rsidR="00BA520A" w:rsidRPr="00BA520A" w:rsidRDefault="00BA520A" w:rsidP="00BA520A">
            <w:pPr>
              <w:spacing w:before="20" w:after="2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материалов раздела сайта «Документы»</w:t>
            </w:r>
          </w:p>
          <w:p w:rsidR="00BA520A" w:rsidRPr="00BA520A" w:rsidRDefault="00BA520A" w:rsidP="00BA520A">
            <w:pPr>
              <w:spacing w:before="20" w:after="2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  подрубрики «</w:t>
            </w:r>
            <w:proofErr w:type="spellStart"/>
            <w:r w:rsidRPr="00BA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</w:t>
            </w:r>
            <w:proofErr w:type="spellEnd"/>
            <w:r w:rsidRPr="00BA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BA520A" w:rsidRDefault="00BA520A" w:rsidP="00BA520A">
            <w:pPr>
              <w:spacing w:before="20" w:after="2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ДОУ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BA520A" w:rsidRDefault="00BA520A" w:rsidP="00BA520A">
            <w:pPr>
              <w:spacing w:before="20" w:after="2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01.12.2016</w:t>
            </w:r>
          </w:p>
        </w:tc>
      </w:tr>
      <w:tr w:rsidR="00BA520A" w:rsidRPr="00BA520A" w:rsidTr="00BA520A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BA520A" w:rsidRDefault="00BA520A" w:rsidP="00BA520A">
            <w:pPr>
              <w:numPr>
                <w:ilvl w:val="0"/>
                <w:numId w:val="5"/>
              </w:numPr>
              <w:spacing w:before="45" w:after="0" w:line="341" w:lineRule="atLeast"/>
              <w:ind w:left="165"/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</w:pPr>
            <w:r w:rsidRPr="00BA520A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Проведение тестирования воспитателей ДОУ на знание содержания профессионального стандарта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BA520A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 по информированию педа</w:t>
            </w:r>
            <w:r w:rsidRPr="00BA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гогических работников о содержании профессионального стандарта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BA520A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BA520A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2017 г</w:t>
            </w:r>
          </w:p>
        </w:tc>
      </w:tr>
      <w:tr w:rsidR="00BA520A" w:rsidRPr="00BA520A" w:rsidTr="00BA520A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BA520A" w:rsidRDefault="00BA520A" w:rsidP="00BA520A">
            <w:pPr>
              <w:numPr>
                <w:ilvl w:val="0"/>
                <w:numId w:val="6"/>
              </w:numPr>
              <w:spacing w:before="45" w:after="0" w:line="341" w:lineRule="atLeast"/>
              <w:ind w:left="165"/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</w:pPr>
            <w:r w:rsidRPr="00BA520A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Проведение мероприятий по информированию педагогиче</w:t>
            </w:r>
            <w:r w:rsidRPr="00BA520A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softHyphen/>
              <w:t>ских работников о содержании профессионального стандарта на основе аналитического отчета по результатам тестирования (см. годовой план, семинар «Изучаем документ «Профессиональный стандарт педагога)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BA520A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знания содержания профессионального стандарта всеми педа</w:t>
            </w:r>
            <w:r w:rsidRPr="00BA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гогическими работниками образова</w:t>
            </w:r>
            <w:r w:rsidRPr="00BA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тельного учреждения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BA520A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BA520A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2017 г</w:t>
            </w:r>
          </w:p>
        </w:tc>
      </w:tr>
      <w:tr w:rsidR="00BA520A" w:rsidRPr="00BA520A" w:rsidTr="00BA520A">
        <w:tc>
          <w:tcPr>
            <w:tcW w:w="1045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BA520A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2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ВНЕДРЕНИЕ ПРОФЕССИОНАЛЬНОГО СТАН</w:t>
            </w:r>
            <w:r w:rsidRPr="00BA52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ДАРТА В ДОУ</w:t>
            </w:r>
          </w:p>
        </w:tc>
      </w:tr>
      <w:tr w:rsidR="00BA520A" w:rsidRPr="00BA520A" w:rsidTr="00BA520A">
        <w:tc>
          <w:tcPr>
            <w:tcW w:w="1045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BA520A" w:rsidRDefault="00BA520A" w:rsidP="00BA520A">
            <w:pPr>
              <w:numPr>
                <w:ilvl w:val="0"/>
                <w:numId w:val="7"/>
              </w:numPr>
              <w:spacing w:before="45" w:after="0" w:line="341" w:lineRule="atLeast"/>
              <w:ind w:left="165"/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</w:pPr>
            <w:r w:rsidRPr="00BA520A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bdr w:val="none" w:sz="0" w:space="0" w:color="auto" w:frame="1"/>
                <w:lang w:eastAsia="ru-RU"/>
              </w:rPr>
              <w:t>Организация обучения педагогических работников</w:t>
            </w:r>
          </w:p>
        </w:tc>
      </w:tr>
      <w:tr w:rsidR="00BA520A" w:rsidRPr="00D00442" w:rsidTr="00BA520A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D00442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4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Планирование и осуществление повышения квалификации (профессиональной переподготовки) воспитателей на очередной учебный год с учетом предложений и рекомендаций коллегиальных органов управления организации, представительных органов участников образовательных </w:t>
            </w:r>
            <w:r w:rsidRPr="00D004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отношений, аттестационных комиссий и др.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D00442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4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План повышения квалификации (1 раздел  годового плана ДОУ)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D00442" w:rsidRDefault="00BA520A" w:rsidP="00BA520A">
            <w:pPr>
              <w:spacing w:before="20" w:after="20" w:line="34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ДОУ</w:t>
            </w:r>
          </w:p>
          <w:p w:rsidR="00BA520A" w:rsidRPr="00D00442" w:rsidRDefault="00BA520A" w:rsidP="00BA520A">
            <w:pPr>
              <w:spacing w:after="0" w:line="341" w:lineRule="atLeast"/>
              <w:ind w:right="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D00442" w:rsidRDefault="00BA520A" w:rsidP="00BA520A">
            <w:pPr>
              <w:spacing w:before="20" w:after="20" w:line="34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  2016г</w:t>
            </w:r>
          </w:p>
        </w:tc>
      </w:tr>
      <w:tr w:rsidR="00BA520A" w:rsidRPr="00D00442" w:rsidTr="00BA520A">
        <w:tc>
          <w:tcPr>
            <w:tcW w:w="1045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D00442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 Аттестация педагогических работников</w:t>
            </w:r>
          </w:p>
        </w:tc>
      </w:tr>
      <w:tr w:rsidR="00BA520A" w:rsidRPr="00D00442" w:rsidTr="00BA520A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D00442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4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Составление плана аттестации педагогических работников.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D00442" w:rsidRDefault="00BA520A" w:rsidP="00BA520A">
            <w:pPr>
              <w:spacing w:after="0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План аттестации педагогических работников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D00442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ДОУ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D00442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07.08.2016г</w:t>
            </w:r>
          </w:p>
        </w:tc>
      </w:tr>
      <w:tr w:rsidR="00BA520A" w:rsidRPr="00D00442" w:rsidTr="00BA520A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D00442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4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Создание и организация деятельности аттестационной комиссии в ДОУ с целью подтверждения соответствия педагогических работников занимаемой должности.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D00442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4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Кадровое и организационно-методическое обеспечение деятельности аттестаци</w:t>
            </w:r>
            <w:bookmarkStart w:id="0" w:name="_GoBack"/>
            <w:bookmarkEnd w:id="0"/>
            <w:r w:rsidRPr="00D004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онной комиссии в ДОУ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D00442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ДОУ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D00442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2016 – 2017 уч. года</w:t>
            </w:r>
          </w:p>
        </w:tc>
      </w:tr>
      <w:tr w:rsidR="00BA520A" w:rsidRPr="00D00442" w:rsidTr="00BA520A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D00442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семинаров для педагогических работников учреждения по вопросам аттестации с учетом требований профессионального стандарта.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D00442" w:rsidRDefault="00BA520A" w:rsidP="00BA520A">
            <w:pPr>
              <w:spacing w:after="0" w:line="341" w:lineRule="atLeast"/>
              <w:ind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 изменениях процедуры</w:t>
            </w:r>
          </w:p>
          <w:p w:rsidR="00BA520A" w:rsidRPr="00D00442" w:rsidRDefault="00BA520A" w:rsidP="00BA520A">
            <w:pPr>
              <w:spacing w:after="0" w:line="341" w:lineRule="atLeast"/>
              <w:ind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D00442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ДОУ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D00442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 2017 уч. года</w:t>
            </w:r>
          </w:p>
        </w:tc>
      </w:tr>
      <w:tr w:rsidR="00BA520A" w:rsidRPr="00D00442" w:rsidTr="00BA520A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D00442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результатов повышения квалификации педагогов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D00442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4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Протокол педсовета № 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D00442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ДОУ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D00442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полугодие 2016 – 2017 </w:t>
            </w:r>
            <w:proofErr w:type="spellStart"/>
            <w:r w:rsidRPr="00D0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</w:p>
        </w:tc>
      </w:tr>
      <w:tr w:rsidR="00BA520A" w:rsidRPr="00D00442" w:rsidTr="00BA520A">
        <w:trPr>
          <w:trHeight w:val="91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D00442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педагогическими работниками самооценки про</w:t>
            </w:r>
            <w:r w:rsidRPr="00D0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фессионального уровня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D00442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4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Лист самооценки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D00442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ДОУ, творческая группа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A" w:rsidRPr="00D00442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 2017г</w:t>
            </w:r>
          </w:p>
        </w:tc>
      </w:tr>
      <w:tr w:rsidR="00BA520A" w:rsidRPr="00D00442" w:rsidTr="00BA520A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520A" w:rsidRPr="00D00442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520A" w:rsidRPr="00D00442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520A" w:rsidRPr="00D00442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520A" w:rsidRPr="00D00442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520A" w:rsidRPr="00D00442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520A" w:rsidRPr="00D00442" w:rsidRDefault="00BA520A" w:rsidP="00BA520A">
            <w:pPr>
              <w:spacing w:after="0" w:line="34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BA520A" w:rsidRPr="00D00442" w:rsidRDefault="00BA520A" w:rsidP="00BA520A">
      <w:pPr>
        <w:spacing w:before="195" w:after="195" w:line="341" w:lineRule="atLeast"/>
        <w:textAlignment w:val="top"/>
        <w:rPr>
          <w:rFonts w:ascii="Arial" w:eastAsia="Times New Roman" w:hAnsi="Arial" w:cs="Arial"/>
          <w:color w:val="1F2833"/>
          <w:sz w:val="24"/>
          <w:szCs w:val="24"/>
          <w:lang w:eastAsia="ru-RU"/>
        </w:rPr>
      </w:pPr>
      <w:r w:rsidRPr="00D00442">
        <w:rPr>
          <w:rFonts w:ascii="Arial" w:eastAsia="Times New Roman" w:hAnsi="Arial" w:cs="Arial"/>
          <w:color w:val="1F2833"/>
          <w:sz w:val="24"/>
          <w:szCs w:val="24"/>
          <w:lang w:eastAsia="ru-RU"/>
        </w:rPr>
        <w:t> </w:t>
      </w:r>
    </w:p>
    <w:p w:rsidR="00DC0AEE" w:rsidRPr="00D00442" w:rsidRDefault="007B6419">
      <w:pPr>
        <w:rPr>
          <w:sz w:val="24"/>
          <w:szCs w:val="24"/>
        </w:rPr>
      </w:pPr>
    </w:p>
    <w:sectPr w:rsidR="00DC0AEE" w:rsidRPr="00D00442" w:rsidSect="007B6419">
      <w:pgSz w:w="11906" w:h="16838"/>
      <w:pgMar w:top="1134" w:right="1133" w:bottom="1134" w:left="1134" w:header="708" w:footer="708" w:gutter="0"/>
      <w:pgBorders w:display="notFirstPage" w:offsetFrom="page">
        <w:top w:val="pencils" w:sz="20" w:space="24" w:color="auto"/>
        <w:left w:val="pencils" w:sz="20" w:space="24" w:color="auto"/>
        <w:bottom w:val="pencils" w:sz="20" w:space="24" w:color="auto"/>
        <w:right w:val="pencil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0622"/>
    <w:multiLevelType w:val="multilevel"/>
    <w:tmpl w:val="C9A2C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C223FD"/>
    <w:multiLevelType w:val="multilevel"/>
    <w:tmpl w:val="A4E6A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9F190E"/>
    <w:multiLevelType w:val="multilevel"/>
    <w:tmpl w:val="B9FA3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625AEC"/>
    <w:multiLevelType w:val="multilevel"/>
    <w:tmpl w:val="906AD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3C020E"/>
    <w:multiLevelType w:val="multilevel"/>
    <w:tmpl w:val="EB582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4F0B5F"/>
    <w:multiLevelType w:val="multilevel"/>
    <w:tmpl w:val="E430A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7E2D48DD"/>
    <w:multiLevelType w:val="multilevel"/>
    <w:tmpl w:val="305EF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0A"/>
    <w:rsid w:val="00544EB4"/>
    <w:rsid w:val="007B6419"/>
    <w:rsid w:val="007D585B"/>
    <w:rsid w:val="008202EB"/>
    <w:rsid w:val="00993ED6"/>
    <w:rsid w:val="009B742E"/>
    <w:rsid w:val="00BA520A"/>
    <w:rsid w:val="00D00442"/>
    <w:rsid w:val="00D5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5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58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5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5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0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55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77260">
                  <w:marLeft w:val="75"/>
                  <w:marRight w:val="75"/>
                  <w:marTop w:val="75"/>
                  <w:marBottom w:val="75"/>
                  <w:divBdr>
                    <w:top w:val="single" w:sz="6" w:space="8" w:color="CCCCCC"/>
                    <w:left w:val="single" w:sz="6" w:space="30" w:color="CCCCCC"/>
                    <w:bottom w:val="single" w:sz="6" w:space="8" w:color="CCCCCC"/>
                    <w:right w:val="single" w:sz="6" w:space="8" w:color="CCCCCC"/>
                  </w:divBdr>
                </w:div>
                <w:div w:id="1751004002">
                  <w:marLeft w:val="75"/>
                  <w:marRight w:val="75"/>
                  <w:marTop w:val="75"/>
                  <w:marBottom w:val="75"/>
                  <w:divBdr>
                    <w:top w:val="single" w:sz="6" w:space="8" w:color="CCCCCC"/>
                    <w:left w:val="single" w:sz="6" w:space="30" w:color="CCCCCC"/>
                    <w:bottom w:val="single" w:sz="6" w:space="8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DE5AB-A91B-470E-96D0-8A0DC37F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7</cp:revision>
  <cp:lastPrinted>2017-02-02T03:02:00Z</cp:lastPrinted>
  <dcterms:created xsi:type="dcterms:W3CDTF">2017-02-01T09:01:00Z</dcterms:created>
  <dcterms:modified xsi:type="dcterms:W3CDTF">2017-02-06T03:23:00Z</dcterms:modified>
</cp:coreProperties>
</file>