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F6" w:rsidRDefault="00555E74">
      <w:pPr>
        <w:pStyle w:val="a3"/>
        <w:tabs>
          <w:tab w:val="left" w:pos="2593"/>
        </w:tabs>
        <w:spacing w:before="80"/>
        <w:ind w:left="263"/>
        <w:jc w:val="center"/>
      </w:pPr>
      <w:r>
        <w:t>ДОГОВОР</w:t>
      </w:r>
      <w:r>
        <w:rPr>
          <w:spacing w:val="5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37F6" w:rsidRDefault="00555E74">
      <w:pPr>
        <w:pStyle w:val="a3"/>
        <w:spacing w:before="3" w:line="237" w:lineRule="auto"/>
        <w:ind w:left="4183" w:right="2934" w:hanging="1086"/>
      </w:pPr>
      <w:r>
        <w:t>об образовании по образовательным программам дошкольного образования</w:t>
      </w:r>
    </w:p>
    <w:p w:rsidR="003637F6" w:rsidRDefault="00555E74">
      <w:pPr>
        <w:pStyle w:val="a3"/>
        <w:tabs>
          <w:tab w:val="left" w:pos="7429"/>
          <w:tab w:val="left" w:pos="7981"/>
          <w:tab w:val="left" w:pos="9627"/>
          <w:tab w:val="left" w:pos="10175"/>
        </w:tabs>
        <w:spacing w:before="1"/>
      </w:pPr>
      <w:r>
        <w:t>г. Улан-Удэ</w:t>
      </w:r>
      <w:r>
        <w:tab/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</w:t>
      </w:r>
    </w:p>
    <w:p w:rsidR="003637F6" w:rsidRDefault="003637F6">
      <w:pPr>
        <w:pStyle w:val="a3"/>
        <w:spacing w:before="9"/>
        <w:ind w:left="0"/>
        <w:rPr>
          <w:sz w:val="21"/>
        </w:rPr>
      </w:pPr>
    </w:p>
    <w:p w:rsidR="003637F6" w:rsidRDefault="00555E74">
      <w:pPr>
        <w:pStyle w:val="a3"/>
        <w:spacing w:before="1" w:line="242" w:lineRule="auto"/>
        <w:ind w:right="158" w:firstLine="331"/>
        <w:jc w:val="both"/>
      </w:pPr>
      <w:r>
        <w:t xml:space="preserve">Муниципальное </w:t>
      </w:r>
      <w:r w:rsidR="00A91968">
        <w:t>бюджетное</w:t>
      </w:r>
      <w:r>
        <w:t xml:space="preserve"> дошкольное образовательн</w:t>
      </w:r>
      <w:r w:rsidR="00A91968">
        <w:t>ое учреждение «Детский сад № 71</w:t>
      </w:r>
      <w:r>
        <w:t xml:space="preserve"> «</w:t>
      </w:r>
      <w:r w:rsidR="00A91968">
        <w:t>Огонёк</w:t>
      </w:r>
      <w:r>
        <w:t xml:space="preserve">» г. Улан-Удэ, </w:t>
      </w:r>
      <w:r w:rsidRPr="00E0087B">
        <w:t xml:space="preserve">осуществляющее образовательную деятельность на основании Устава и лицензии на осуществление  образовательной  деятельности   от  </w:t>
      </w:r>
      <w:r w:rsidR="00E0087B">
        <w:t>20</w:t>
      </w:r>
      <w:r w:rsidR="00E0087B" w:rsidRPr="00E0087B">
        <w:t>.02.2017</w:t>
      </w:r>
      <w:r w:rsidRPr="00E0087B">
        <w:t xml:space="preserve">  года  №  </w:t>
      </w:r>
      <w:r w:rsidRPr="00E0087B">
        <w:t>2</w:t>
      </w:r>
      <w:r w:rsidR="00E0087B">
        <w:t>780</w:t>
      </w:r>
      <w:r w:rsidRPr="00E0087B">
        <w:t>,  именуемое</w:t>
      </w:r>
      <w:r>
        <w:t xml:space="preserve">     в </w:t>
      </w:r>
      <w:r>
        <w:rPr>
          <w:spacing w:val="17"/>
        </w:rPr>
        <w:t xml:space="preserve"> </w:t>
      </w:r>
      <w:r>
        <w:t>дальнейшем</w:t>
      </w:r>
    </w:p>
    <w:p w:rsidR="003637F6" w:rsidRDefault="00555E74">
      <w:pPr>
        <w:pStyle w:val="a3"/>
        <w:tabs>
          <w:tab w:val="left" w:pos="3711"/>
          <w:tab w:val="left" w:pos="7554"/>
          <w:tab w:val="left" w:pos="10075"/>
        </w:tabs>
        <w:spacing w:line="237" w:lineRule="auto"/>
        <w:ind w:right="158"/>
        <w:jc w:val="both"/>
      </w:pPr>
      <w:r>
        <w:t xml:space="preserve">«Образовательная организация», в лице заведующего </w:t>
      </w:r>
      <w:r w:rsidR="00A91968">
        <w:t xml:space="preserve">Щербаковой Юлии Леонидовны </w:t>
      </w:r>
      <w:r>
        <w:t>и родитель (законный</w:t>
      </w:r>
      <w:r>
        <w:tab/>
        <w:t>представитель)</w:t>
      </w:r>
      <w:r>
        <w:tab/>
        <w:t>в</w:t>
      </w:r>
      <w:r>
        <w:tab/>
      </w:r>
      <w:r>
        <w:rPr>
          <w:spacing w:val="-4"/>
        </w:rPr>
        <w:t>лице</w:t>
      </w:r>
    </w:p>
    <w:p w:rsidR="003637F6" w:rsidRDefault="00555E74">
      <w:pPr>
        <w:pStyle w:val="a3"/>
        <w:tabs>
          <w:tab w:val="left" w:pos="10104"/>
        </w:tabs>
        <w:ind w:left="2335" w:right="522" w:hanging="20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(фамилия, имя, отчество (при наличии) представителя</w:t>
      </w:r>
      <w:r>
        <w:rPr>
          <w:spacing w:val="-4"/>
        </w:rPr>
        <w:t xml:space="preserve"> </w:t>
      </w:r>
      <w:r>
        <w:t>Заказчика)</w:t>
      </w:r>
    </w:p>
    <w:p w:rsidR="003637F6" w:rsidRDefault="00555E74">
      <w:pPr>
        <w:pStyle w:val="a3"/>
        <w:tabs>
          <w:tab w:val="left" w:pos="1651"/>
          <w:tab w:val="left" w:pos="2010"/>
          <w:tab w:val="left" w:pos="3416"/>
          <w:tab w:val="left" w:pos="4783"/>
          <w:tab w:val="left" w:pos="5133"/>
          <w:tab w:val="left" w:pos="6328"/>
          <w:tab w:val="left" w:pos="8654"/>
          <w:tab w:val="left" w:pos="10571"/>
        </w:tabs>
        <w:spacing w:line="251" w:lineRule="exact"/>
      </w:pPr>
      <w:r>
        <w:t>именуемый</w:t>
      </w:r>
      <w:r>
        <w:tab/>
        <w:t>в</w:t>
      </w:r>
      <w:r>
        <w:tab/>
        <w:t>дальнейшем</w:t>
      </w:r>
      <w:r>
        <w:tab/>
        <w:t>«Заказ</w:t>
      </w:r>
      <w:r>
        <w:t>чик»,</w:t>
      </w:r>
      <w:r>
        <w:tab/>
        <w:t>в</w:t>
      </w:r>
      <w:r>
        <w:tab/>
        <w:t>интересах</w:t>
      </w:r>
      <w:r>
        <w:tab/>
        <w:t>несовершеннолетнего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37F6" w:rsidRDefault="00555E74">
      <w:pPr>
        <w:pStyle w:val="a3"/>
        <w:tabs>
          <w:tab w:val="left" w:pos="6749"/>
          <w:tab w:val="left" w:pos="7304"/>
          <w:tab w:val="left" w:pos="9392"/>
          <w:tab w:val="left" w:pos="10049"/>
        </w:tabs>
        <w:spacing w:before="1"/>
        <w:ind w:left="3179" w:right="486" w:hanging="28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г, </w:t>
      </w:r>
      <w:r>
        <w:t>(фамилия, имя, отчество (при наличии), дата</w:t>
      </w:r>
      <w:r>
        <w:rPr>
          <w:spacing w:val="-2"/>
        </w:rPr>
        <w:t xml:space="preserve"> </w:t>
      </w:r>
      <w:r>
        <w:t>рождения)</w:t>
      </w:r>
    </w:p>
    <w:p w:rsidR="003637F6" w:rsidRDefault="00555E74">
      <w:pPr>
        <w:pStyle w:val="a3"/>
        <w:tabs>
          <w:tab w:val="left" w:pos="10094"/>
        </w:tabs>
        <w:spacing w:before="6" w:line="237" w:lineRule="auto"/>
        <w:ind w:left="3179" w:right="532" w:hanging="2867"/>
      </w:pPr>
      <w:r>
        <w:t>проживающего по</w:t>
      </w:r>
      <w:r>
        <w:rPr>
          <w:spacing w:val="-5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(адрес места жительства ребенка с указанием</w:t>
      </w:r>
      <w:r>
        <w:rPr>
          <w:spacing w:val="3"/>
        </w:rPr>
        <w:t xml:space="preserve"> </w:t>
      </w:r>
      <w:r>
        <w:t>индекса)</w:t>
      </w:r>
    </w:p>
    <w:p w:rsidR="003637F6" w:rsidRDefault="00555E74">
      <w:pPr>
        <w:pStyle w:val="a3"/>
        <w:tabs>
          <w:tab w:val="left" w:pos="1825"/>
          <w:tab w:val="left" w:pos="2353"/>
          <w:tab w:val="left" w:pos="3931"/>
          <w:tab w:val="left" w:pos="5662"/>
          <w:tab w:val="left" w:pos="6985"/>
          <w:tab w:val="left" w:pos="7405"/>
          <w:tab w:val="left" w:pos="8864"/>
          <w:tab w:val="left" w:pos="10512"/>
        </w:tabs>
        <w:spacing w:before="1"/>
        <w:ind w:right="157"/>
      </w:pPr>
      <w:r>
        <w:t>именуемый</w:t>
      </w:r>
      <w:r>
        <w:tab/>
        <w:t>в</w:t>
      </w:r>
      <w:r>
        <w:tab/>
        <w:t>дальнейшем</w:t>
      </w:r>
      <w:r>
        <w:tab/>
        <w:t>«Воспитанник»,</w:t>
      </w:r>
      <w:r>
        <w:tab/>
        <w:t>прибывший</w:t>
      </w:r>
      <w:r>
        <w:tab/>
        <w:t>из</w:t>
      </w:r>
      <w:r>
        <w:tab/>
        <w:t>дошкольного</w:t>
      </w:r>
      <w:r>
        <w:tab/>
      </w:r>
      <w:r>
        <w:rPr>
          <w:spacing w:val="-1"/>
        </w:rPr>
        <w:t xml:space="preserve">образовательного </w:t>
      </w:r>
      <w:r>
        <w:t>учреждения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637F6" w:rsidRDefault="003637F6">
      <w:pPr>
        <w:pStyle w:val="a3"/>
        <w:spacing w:before="7"/>
        <w:ind w:left="0"/>
        <w:rPr>
          <w:sz w:val="17"/>
        </w:rPr>
      </w:pPr>
      <w:r w:rsidRPr="003637F6">
        <w:pict>
          <v:line id="_x0000_s1028" style="position:absolute;z-index:-251658240;mso-wrap-distance-left:0;mso-wrap-distance-right:0;mso-position-horizontal-relative:page" from="56.65pt,12.35pt" to="562.55pt,12.35pt" strokeweight=".15578mm">
            <w10:wrap type="topAndBottom" anchorx="page"/>
          </v:line>
        </w:pict>
      </w:r>
    </w:p>
    <w:p w:rsidR="003637F6" w:rsidRDefault="00555E74">
      <w:pPr>
        <w:pStyle w:val="a3"/>
        <w:tabs>
          <w:tab w:val="left" w:pos="1417"/>
        </w:tabs>
        <w:spacing w:line="225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совместно именуемые Стороны, заключили настоящий Договор о</w:t>
      </w:r>
      <w:r>
        <w:rPr>
          <w:spacing w:val="-15"/>
        </w:rPr>
        <w:t xml:space="preserve"> </w:t>
      </w:r>
      <w:r>
        <w:t>нижеследующем:</w:t>
      </w:r>
    </w:p>
    <w:p w:rsidR="003637F6" w:rsidRDefault="00555E74">
      <w:pPr>
        <w:pStyle w:val="Heading1"/>
        <w:numPr>
          <w:ilvl w:val="0"/>
          <w:numId w:val="5"/>
        </w:numPr>
        <w:tabs>
          <w:tab w:val="left" w:pos="534"/>
        </w:tabs>
        <w:spacing w:before="2"/>
      </w:pPr>
      <w:r>
        <w:t>Предмет</w:t>
      </w:r>
      <w:r>
        <w:rPr>
          <w:spacing w:val="4"/>
        </w:rPr>
        <w:t xml:space="preserve"> </w:t>
      </w:r>
      <w:r>
        <w:t>договора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932"/>
        </w:tabs>
        <w:ind w:left="313" w:right="161" w:firstLine="0"/>
      </w:pPr>
      <w: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</w:t>
      </w:r>
      <w:r>
        <w:t>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</w:t>
      </w:r>
      <w:r>
        <w:rPr>
          <w:spacing w:val="-5"/>
        </w:rPr>
        <w:t xml:space="preserve"> </w:t>
      </w:r>
      <w:r>
        <w:t>Воспитанником.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2"/>
        </w:tabs>
        <w:ind w:left="701" w:hanging="389"/>
        <w:rPr>
          <w:i/>
        </w:rPr>
      </w:pPr>
      <w:r>
        <w:t>Форма обучения - очная</w:t>
      </w:r>
      <w:r>
        <w:rPr>
          <w:spacing w:val="-1"/>
        </w:rPr>
        <w:t xml:space="preserve"> </w:t>
      </w:r>
      <w:r>
        <w:t>(дневная)</w:t>
      </w:r>
      <w:r>
        <w:rPr>
          <w:i/>
        </w:rPr>
        <w:t>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2"/>
        </w:tabs>
        <w:spacing w:before="2" w:line="251" w:lineRule="exact"/>
        <w:ind w:left="701" w:hanging="389"/>
        <w:rPr>
          <w:i/>
        </w:rPr>
      </w:pPr>
      <w:r>
        <w:t>Наименование образовательной программ</w:t>
      </w:r>
      <w:r>
        <w:t>ы</w:t>
      </w:r>
      <w:r>
        <w:rPr>
          <w:u w:val="single"/>
        </w:rPr>
        <w:t xml:space="preserve"> </w:t>
      </w:r>
      <w:r>
        <w:rPr>
          <w:i/>
          <w:u w:val="single"/>
        </w:rPr>
        <w:t>«Основная образовательная программа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дошкольного</w:t>
      </w:r>
    </w:p>
    <w:p w:rsidR="003637F6" w:rsidRDefault="00555E74">
      <w:pPr>
        <w:spacing w:line="251" w:lineRule="exact"/>
        <w:ind w:left="313"/>
        <w:rPr>
          <w:i/>
        </w:rPr>
      </w:pPr>
      <w:r>
        <w:rPr>
          <w:spacing w:val="-56"/>
          <w:u w:val="single"/>
        </w:rPr>
        <w:t xml:space="preserve"> </w:t>
      </w:r>
      <w:r>
        <w:rPr>
          <w:i/>
          <w:u w:val="single"/>
        </w:rPr>
        <w:t>образования</w:t>
      </w:r>
      <w:r>
        <w:rPr>
          <w:i/>
          <w:spacing w:val="53"/>
          <w:u w:val="single"/>
        </w:rPr>
        <w:t xml:space="preserve"> </w:t>
      </w:r>
      <w:r>
        <w:rPr>
          <w:i/>
          <w:u w:val="single"/>
        </w:rPr>
        <w:t>«Дари».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3"/>
        </w:tabs>
        <w:spacing w:before="2"/>
        <w:ind w:left="313" w:right="538" w:firstLine="0"/>
      </w:pPr>
      <w:r>
        <w:t>Настоящий договор освоения образовательной программы заключен на период функционирования дежурной</w:t>
      </w:r>
      <w:r>
        <w:rPr>
          <w:spacing w:val="-2"/>
        </w:rPr>
        <w:t xml:space="preserve"> </w:t>
      </w:r>
      <w:r>
        <w:t>группы.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2"/>
        </w:tabs>
        <w:ind w:left="313" w:right="318" w:firstLine="0"/>
      </w:pPr>
      <w:r>
        <w:t>Режим пребывания Воспитанника в Образовательной организации – 10,5 часов, пять дней в неделю, с 07.30-18.00, выходные – суббота и воскресенье, официальные государственные праздничные</w:t>
      </w:r>
      <w:r>
        <w:rPr>
          <w:spacing w:val="-5"/>
        </w:rPr>
        <w:t xml:space="preserve"> </w:t>
      </w:r>
      <w:r>
        <w:t>дни.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3"/>
        </w:tabs>
        <w:ind w:left="702" w:hanging="390"/>
      </w:pPr>
      <w:r>
        <w:t>Режим работы Образовательной организации устанавливается исходя из р</w:t>
      </w:r>
      <w:r>
        <w:t>ежима работы</w:t>
      </w:r>
      <w:r>
        <w:rPr>
          <w:spacing w:val="-7"/>
        </w:rPr>
        <w:t xml:space="preserve"> </w:t>
      </w:r>
      <w:r>
        <w:t>групп:</w:t>
      </w:r>
    </w:p>
    <w:p w:rsidR="003637F6" w:rsidRDefault="00555E74">
      <w:pPr>
        <w:pStyle w:val="a3"/>
        <w:spacing w:before="4" w:line="237" w:lineRule="auto"/>
        <w:ind w:right="758"/>
      </w:pPr>
      <w:r>
        <w:t>-группы в Образовательной организации функционируют в режиме полного дня (10,5-часового пребывания) с 7.30. до 18.00, кратковременного пребывания (от 3 до 5 часов в</w:t>
      </w:r>
      <w:r>
        <w:rPr>
          <w:spacing w:val="-9"/>
        </w:rPr>
        <w:t xml:space="preserve"> </w:t>
      </w:r>
      <w:r>
        <w:t>день);</w:t>
      </w:r>
      <w:r w:rsidR="00E0087B">
        <w:t xml:space="preserve"> 12-часового пребывания с 7.00 до 19.00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before="1"/>
        <w:ind w:right="551" w:firstLine="0"/>
        <w:jc w:val="left"/>
      </w:pPr>
      <w:r>
        <w:t xml:space="preserve">режим работы конкретной группы определяется не чаще одного раза </w:t>
      </w:r>
      <w:r>
        <w:t>в год приказом руководителя Образовательной организации, при наличии кадровых условий и в рамках бюджетного финансирования (муниципального</w:t>
      </w:r>
      <w:r>
        <w:rPr>
          <w:spacing w:val="1"/>
        </w:rPr>
        <w:t xml:space="preserve"> </w:t>
      </w:r>
      <w:r>
        <w:t>задания);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line="252" w:lineRule="exact"/>
        <w:ind w:left="442"/>
        <w:jc w:val="left"/>
      </w:pPr>
      <w:r>
        <w:t>образовательная организация функционирует в режиме 5-дневной рабочей</w:t>
      </w:r>
      <w:r>
        <w:rPr>
          <w:spacing w:val="-1"/>
        </w:rPr>
        <w:t xml:space="preserve"> </w:t>
      </w:r>
      <w:r>
        <w:t>недели.</w:t>
      </w:r>
    </w:p>
    <w:p w:rsidR="003637F6" w:rsidRDefault="00555E74">
      <w:pPr>
        <w:pStyle w:val="a3"/>
        <w:spacing w:before="2"/>
      </w:pPr>
      <w:r>
        <w:t>В предпраздничные дни режим ра</w:t>
      </w:r>
      <w:r>
        <w:t>боты Образовательной организации изменяется в соответствии с режимом работы воспитателей на основании Трудового кодекса Российской Федерации.</w:t>
      </w:r>
    </w:p>
    <w:p w:rsidR="003637F6" w:rsidRDefault="00555E74">
      <w:pPr>
        <w:pStyle w:val="a4"/>
        <w:numPr>
          <w:ilvl w:val="1"/>
          <w:numId w:val="3"/>
        </w:numPr>
        <w:tabs>
          <w:tab w:val="left" w:pos="702"/>
        </w:tabs>
        <w:spacing w:line="252" w:lineRule="exact"/>
      </w:pPr>
      <w:r>
        <w:t>Воспитанник зачисляется в Образовательную организацию в дежурную группу</w:t>
      </w:r>
      <w:r>
        <w:rPr>
          <w:spacing w:val="-2"/>
        </w:rPr>
        <w:t xml:space="preserve"> </w:t>
      </w:r>
      <w:r>
        <w:t>с</w:t>
      </w:r>
    </w:p>
    <w:p w:rsidR="003637F6" w:rsidRDefault="00555E74">
      <w:pPr>
        <w:pStyle w:val="a3"/>
        <w:tabs>
          <w:tab w:val="left" w:pos="1085"/>
          <w:tab w:val="left" w:pos="2898"/>
          <w:tab w:val="left" w:pos="3835"/>
          <w:tab w:val="left" w:pos="6158"/>
        </w:tabs>
        <w:spacing w:before="1"/>
        <w:ind w:right="758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г.  </w:t>
      </w:r>
      <w:r>
        <w:t>в</w:t>
      </w:r>
      <w:r>
        <w:rPr>
          <w:spacing w:val="9"/>
        </w:rPr>
        <w:t xml:space="preserve"> </w:t>
      </w:r>
      <w:r>
        <w:t>группу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общеразвивающей направленности </w:t>
      </w:r>
      <w:r>
        <w:rPr>
          <w:spacing w:val="-6"/>
        </w:rPr>
        <w:t xml:space="preserve">на </w:t>
      </w:r>
      <w:r>
        <w:t>основании следующих</w:t>
      </w:r>
      <w:r>
        <w:rPr>
          <w:spacing w:val="4"/>
        </w:rPr>
        <w:t xml:space="preserve"> </w:t>
      </w:r>
      <w:r>
        <w:t>документов: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501"/>
        </w:tabs>
        <w:spacing w:line="251" w:lineRule="exact"/>
        <w:ind w:left="500" w:hanging="188"/>
        <w:jc w:val="left"/>
      </w:pPr>
      <w:r>
        <w:t>заявления</w:t>
      </w:r>
      <w:r>
        <w:rPr>
          <w:spacing w:val="-3"/>
        </w:rPr>
        <w:t xml:space="preserve"> </w:t>
      </w:r>
      <w:r>
        <w:t>Заказчика;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72"/>
        </w:tabs>
        <w:spacing w:before="2"/>
        <w:ind w:right="167" w:firstLine="0"/>
        <w:jc w:val="left"/>
      </w:pPr>
      <w:r>
        <w:t>медицинской карты Воспитанника с заключением педиатра о состоянии здоровья, не препятствующего его пребыванию в образовательной организации;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501"/>
        </w:tabs>
        <w:spacing w:line="251" w:lineRule="exact"/>
        <w:ind w:left="500" w:hanging="188"/>
        <w:jc w:val="left"/>
      </w:pPr>
      <w:r>
        <w:t>справки об</w:t>
      </w:r>
      <w:r>
        <w:rPr>
          <w:spacing w:val="-2"/>
        </w:rPr>
        <w:t xml:space="preserve"> </w:t>
      </w:r>
      <w:r>
        <w:t>эпидокуружении;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before="1"/>
        <w:ind w:left="442"/>
        <w:jc w:val="left"/>
      </w:pPr>
      <w:r>
        <w:t>справки с места работы обоих родителей (законных</w:t>
      </w:r>
      <w:r>
        <w:rPr>
          <w:spacing w:val="11"/>
        </w:rPr>
        <w:t xml:space="preserve"> </w:t>
      </w:r>
      <w:r>
        <w:t>представителей)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before="2"/>
        <w:ind w:right="4057" w:firstLine="0"/>
        <w:jc w:val="left"/>
      </w:pPr>
      <w:r>
        <w:t>заполненной анкеты о пребывании ребенка последние две недели после подписания настоящего</w:t>
      </w:r>
      <w:r>
        <w:rPr>
          <w:spacing w:val="-2"/>
        </w:rPr>
        <w:t xml:space="preserve"> </w:t>
      </w:r>
      <w:r>
        <w:t>договора.</w:t>
      </w:r>
    </w:p>
    <w:p w:rsidR="003637F6" w:rsidRDefault="00555E74">
      <w:pPr>
        <w:pStyle w:val="a3"/>
        <w:spacing w:line="251" w:lineRule="exact"/>
      </w:pPr>
      <w:r>
        <w:t>Зачисление утверждается приказом Образовательной организации.</w:t>
      </w:r>
    </w:p>
    <w:p w:rsidR="003637F6" w:rsidRDefault="00555E74">
      <w:pPr>
        <w:pStyle w:val="a4"/>
        <w:numPr>
          <w:ilvl w:val="1"/>
          <w:numId w:val="3"/>
        </w:numPr>
        <w:tabs>
          <w:tab w:val="left" w:pos="741"/>
        </w:tabs>
        <w:spacing w:before="1"/>
        <w:ind w:left="313" w:right="159" w:firstLine="0"/>
      </w:pPr>
      <w:r>
        <w:t xml:space="preserve">Перевод Воспитанника из одной </w:t>
      </w:r>
      <w:r>
        <w:t>группы в другую осуществляется по инициативе Образовательной организации в</w:t>
      </w:r>
      <w:r>
        <w:rPr>
          <w:spacing w:val="1"/>
        </w:rPr>
        <w:t xml:space="preserve"> </w:t>
      </w:r>
      <w:r>
        <w:t>случаях: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72"/>
        </w:tabs>
        <w:ind w:right="172" w:firstLine="0"/>
        <w:jc w:val="left"/>
      </w:pPr>
      <w:r>
        <w:t>перевода из одной возрастной группы в другую по достижении Воспитанником на 1 сентября каждого учебного года определенного</w:t>
      </w:r>
      <w:r>
        <w:rPr>
          <w:spacing w:val="-2"/>
        </w:rPr>
        <w:t xml:space="preserve"> </w:t>
      </w:r>
      <w:r>
        <w:t>возраста;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before="2" w:line="251" w:lineRule="exact"/>
        <w:ind w:left="442"/>
        <w:jc w:val="left"/>
      </w:pPr>
      <w:r>
        <w:t>реорганизации Образовательной организац</w:t>
      </w:r>
      <w:r>
        <w:t>ии путём слияния, присоединения, выделения или</w:t>
      </w:r>
      <w:r>
        <w:rPr>
          <w:spacing w:val="-11"/>
        </w:rPr>
        <w:t xml:space="preserve"> </w:t>
      </w:r>
      <w:r>
        <w:t>разделения;</w:t>
      </w:r>
    </w:p>
    <w:p w:rsidR="003637F6" w:rsidRDefault="00555E74" w:rsidP="00E0087B">
      <w:pPr>
        <w:pStyle w:val="a4"/>
        <w:numPr>
          <w:ilvl w:val="0"/>
          <w:numId w:val="4"/>
        </w:numPr>
        <w:tabs>
          <w:tab w:val="left" w:pos="515"/>
        </w:tabs>
        <w:ind w:right="163" w:firstLine="0"/>
        <w:jc w:val="left"/>
        <w:sectPr w:rsidR="003637F6" w:rsidSect="00E0087B">
          <w:footerReference w:type="default" r:id="rId7"/>
          <w:type w:val="continuous"/>
          <w:pgSz w:w="11910" w:h="16840"/>
          <w:pgMar w:top="426" w:right="400" w:bottom="538" w:left="820" w:header="720" w:footer="432" w:gutter="0"/>
          <w:pgNumType w:start="1"/>
          <w:cols w:space="720"/>
        </w:sectPr>
      </w:pPr>
      <w:r>
        <w:t>открытия (закрытия) групп Образовательной организацией на основании предписаний Пожнадзора, Роспотребнадзора, судебных</w:t>
      </w:r>
      <w:r>
        <w:rPr>
          <w:spacing w:val="5"/>
        </w:rPr>
        <w:t xml:space="preserve"> </w:t>
      </w:r>
      <w:r>
        <w:t>актов</w:t>
      </w:r>
      <w:r w:rsidR="00E0087B">
        <w:t>;</w:t>
      </w:r>
    </w:p>
    <w:p w:rsidR="003637F6" w:rsidRDefault="00E0087B" w:rsidP="00E0087B">
      <w:pPr>
        <w:tabs>
          <w:tab w:val="left" w:pos="463"/>
        </w:tabs>
        <w:spacing w:before="65"/>
        <w:ind w:left="284" w:right="163"/>
      </w:pPr>
      <w:r>
        <w:lastRenderedPageBreak/>
        <w:t xml:space="preserve">- </w:t>
      </w:r>
      <w:r w:rsidR="00555E74">
        <w:t>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– при наличии письменного заявления Заказчи</w:t>
      </w:r>
      <w:r w:rsidR="00555E74">
        <w:t>ка Образовательной организации.</w:t>
      </w:r>
    </w:p>
    <w:p w:rsidR="003637F6" w:rsidRDefault="00555E74" w:rsidP="00E0087B">
      <w:pPr>
        <w:pStyle w:val="a3"/>
        <w:jc w:val="both"/>
      </w:pPr>
      <w:r>
        <w:t>Перевод Воспитанника в другую группу оформляется приказом Образовательной организации.</w:t>
      </w:r>
    </w:p>
    <w:p w:rsidR="003637F6" w:rsidRDefault="00555E74">
      <w:pPr>
        <w:pStyle w:val="Heading1"/>
        <w:numPr>
          <w:ilvl w:val="0"/>
          <w:numId w:val="5"/>
        </w:numPr>
        <w:tabs>
          <w:tab w:val="left" w:pos="534"/>
        </w:tabs>
      </w:pPr>
      <w:r>
        <w:t>Взаимодействие</w:t>
      </w:r>
      <w:r>
        <w:rPr>
          <w:spacing w:val="-1"/>
        </w:rPr>
        <w:t xml:space="preserve"> </w:t>
      </w:r>
      <w:r>
        <w:t>Сторон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3"/>
        </w:tabs>
        <w:spacing w:line="251" w:lineRule="exact"/>
        <w:ind w:left="702" w:hanging="390"/>
        <w:rPr>
          <w:b/>
        </w:rPr>
      </w:pPr>
      <w:r>
        <w:rPr>
          <w:b/>
        </w:rPr>
        <w:t>Образовательная организация</w:t>
      </w:r>
      <w:r>
        <w:rPr>
          <w:b/>
          <w:spacing w:val="4"/>
        </w:rPr>
        <w:t xml:space="preserve"> </w:t>
      </w:r>
      <w:r>
        <w:rPr>
          <w:b/>
        </w:rPr>
        <w:t>вправе: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65"/>
        </w:tabs>
        <w:spacing w:before="2"/>
        <w:ind w:hanging="552"/>
      </w:pPr>
      <w:r>
        <w:t>Самостоятельно осуществлять образовательную</w:t>
      </w:r>
      <w:r>
        <w:rPr>
          <w:spacing w:val="3"/>
        </w:rPr>
        <w:t xml:space="preserve"> </w:t>
      </w:r>
      <w:r>
        <w:t>деятельность.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79"/>
        </w:tabs>
        <w:spacing w:before="2"/>
        <w:ind w:left="313" w:right="167" w:firstLine="0"/>
      </w:pPr>
      <w: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соответствии с заключаемым между Сторонами договором на оказание платных</w:t>
      </w:r>
      <w:r>
        <w:rPr>
          <w:spacing w:val="-10"/>
        </w:rPr>
        <w:t xml:space="preserve"> </w:t>
      </w:r>
      <w:r>
        <w:t>услуг.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94"/>
        </w:tabs>
        <w:ind w:left="313" w:right="154" w:firstLine="0"/>
      </w:pPr>
      <w:r>
        <w:t>Устанавливать и взи</w:t>
      </w:r>
      <w:r>
        <w:t>мать с Заказчика плату за дополнительные образовательные услуги оказанные Воспитаннику в соответствии с заключаемым между Сторонами договора на оказание платных</w:t>
      </w:r>
      <w:r>
        <w:rPr>
          <w:spacing w:val="-11"/>
        </w:rPr>
        <w:t xml:space="preserve"> </w:t>
      </w:r>
      <w:r>
        <w:t>услуг.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99"/>
        </w:tabs>
        <w:ind w:left="313" w:right="164" w:firstLine="0"/>
      </w:pPr>
      <w:r>
        <w:t>Отказать принять Воспитанника в Образовательную организацию без прививок в случае массов</w:t>
      </w:r>
      <w:r>
        <w:t>ых инфекционных заболеваний или при угрозе возникновения массовых</w:t>
      </w:r>
      <w:r>
        <w:rPr>
          <w:spacing w:val="-9"/>
        </w:rPr>
        <w:t xml:space="preserve"> </w:t>
      </w:r>
      <w:r>
        <w:t>эпидемий.</w:t>
      </w:r>
    </w:p>
    <w:p w:rsidR="003637F6" w:rsidRDefault="00555E74">
      <w:pPr>
        <w:pStyle w:val="Heading1"/>
        <w:numPr>
          <w:ilvl w:val="1"/>
          <w:numId w:val="5"/>
        </w:numPr>
        <w:tabs>
          <w:tab w:val="left" w:pos="702"/>
        </w:tabs>
        <w:spacing w:before="1" w:line="240" w:lineRule="auto"/>
        <w:ind w:left="701" w:hanging="389"/>
      </w:pPr>
      <w:r>
        <w:t>Заказчик</w:t>
      </w:r>
      <w:r>
        <w:rPr>
          <w:spacing w:val="-2"/>
        </w:rPr>
        <w:t xml:space="preserve"> </w:t>
      </w:r>
      <w:r>
        <w:t>вправе: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971"/>
        </w:tabs>
        <w:spacing w:before="3" w:line="237" w:lineRule="auto"/>
        <w:ind w:left="313" w:right="161" w:firstLine="0"/>
      </w:pPr>
      <w:r>
        <w:t>Участвовать в образовательной деятельности Образовательной организации, в том числе, в формировании образовательной</w:t>
      </w:r>
      <w:r>
        <w:rPr>
          <w:spacing w:val="1"/>
        </w:rPr>
        <w:t xml:space="preserve"> </w:t>
      </w:r>
      <w:r>
        <w:t>программы.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70"/>
        </w:tabs>
        <w:spacing w:before="1"/>
        <w:ind w:left="869" w:hanging="557"/>
      </w:pPr>
      <w:r>
        <w:t>Получать от Образовательной организа</w:t>
      </w:r>
      <w:r>
        <w:t>ции</w:t>
      </w:r>
      <w:r>
        <w:rPr>
          <w:spacing w:val="8"/>
        </w:rPr>
        <w:t xml:space="preserve"> </w:t>
      </w:r>
      <w:r>
        <w:t>информацию: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77"/>
        </w:tabs>
        <w:spacing w:before="4" w:line="237" w:lineRule="auto"/>
        <w:ind w:right="169" w:firstLine="0"/>
      </w:pPr>
      <w:r>
        <w:t>по вопросам организации и обеспечения надлежащего исполнения услуг, предусмотренных разделом I настоящего</w:t>
      </w:r>
      <w:r>
        <w:rPr>
          <w:spacing w:val="1"/>
        </w:rPr>
        <w:t xml:space="preserve"> </w:t>
      </w:r>
      <w:r>
        <w:t>Договора;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506"/>
        </w:tabs>
        <w:spacing w:before="1" w:line="242" w:lineRule="auto"/>
        <w:ind w:right="158" w:firstLine="0"/>
      </w:pPr>
      <w:r>
        <w:t>о поведении, эмоциональном состоянии Воспитанника во время его пребывания в Образовательной организации, его развитии и спос</w:t>
      </w:r>
      <w:r>
        <w:t>обностях, отношении к 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1043"/>
        </w:tabs>
        <w:spacing w:line="242" w:lineRule="auto"/>
        <w:ind w:left="313" w:right="161" w:firstLine="0"/>
      </w:pPr>
      <w: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</w:t>
      </w:r>
      <w:r>
        <w:t>сти Воспитанника и</w:t>
      </w:r>
      <w:r>
        <w:rPr>
          <w:spacing w:val="-3"/>
        </w:rPr>
        <w:t xml:space="preserve"> </w:t>
      </w:r>
      <w:r>
        <w:t>Заказчика.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66"/>
        </w:tabs>
        <w:spacing w:line="242" w:lineRule="auto"/>
        <w:ind w:left="313" w:right="162" w:firstLine="0"/>
      </w:pPr>
      <w:r>
        <w:t>Участвовать в управлении Образовательной организации, принимать участие и выражать свое мнение на родительских</w:t>
      </w:r>
      <w:r>
        <w:rPr>
          <w:spacing w:val="1"/>
        </w:rPr>
        <w:t xml:space="preserve"> </w:t>
      </w:r>
      <w:r>
        <w:t>собраниях.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66"/>
        </w:tabs>
        <w:spacing w:line="237" w:lineRule="auto"/>
        <w:ind w:left="313" w:right="715" w:firstLine="0"/>
      </w:pPr>
      <w:r>
        <w:t>Вносить безвозмездные и целевые взносы для развития Образовательной организации, оказании посильной помо</w:t>
      </w:r>
      <w:r>
        <w:t>щи в благоустройстве группы и 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3637F6" w:rsidRDefault="00555E74">
      <w:pPr>
        <w:pStyle w:val="Heading1"/>
        <w:numPr>
          <w:ilvl w:val="1"/>
          <w:numId w:val="5"/>
        </w:numPr>
        <w:tabs>
          <w:tab w:val="left" w:pos="703"/>
        </w:tabs>
        <w:spacing w:line="240" w:lineRule="auto"/>
        <w:ind w:left="702" w:hanging="390"/>
      </w:pPr>
      <w:r>
        <w:t>Образовательная организация</w:t>
      </w:r>
      <w:r>
        <w:rPr>
          <w:spacing w:val="4"/>
        </w:rPr>
        <w:t xml:space="preserve"> </w:t>
      </w:r>
      <w:r>
        <w:t>обязана: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975"/>
        </w:tabs>
        <w:ind w:left="313" w:right="158" w:firstLine="0"/>
        <w:rPr>
          <w:i/>
        </w:rPr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</w:t>
      </w:r>
      <w:r>
        <w:t>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Данная информация находятся на официальном сайте Образовательной организации</w:t>
      </w:r>
      <w:r>
        <w:rPr>
          <w:i/>
        </w:rPr>
        <w:t>:</w:t>
      </w:r>
      <w:r>
        <w:rPr>
          <w:i/>
          <w:spacing w:val="-5"/>
        </w:rPr>
        <w:t xml:space="preserve"> </w:t>
      </w:r>
      <w:r>
        <w:rPr>
          <w:i/>
        </w:rPr>
        <w:t>bur-m</w:t>
      </w:r>
      <w:r>
        <w:rPr>
          <w:i/>
        </w:rPr>
        <w:t>adou-11.tvoysadik.ru.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75"/>
        </w:tabs>
        <w:spacing w:line="242" w:lineRule="auto"/>
        <w:ind w:left="313" w:right="162" w:firstLine="0"/>
      </w:pPr>
      <w: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</w:t>
      </w:r>
      <w:r>
        <w:t>астоящего</w:t>
      </w:r>
      <w:r>
        <w:rPr>
          <w:spacing w:val="-8"/>
        </w:rPr>
        <w:t xml:space="preserve"> </w:t>
      </w:r>
      <w:r>
        <w:t>Договора.</w:t>
      </w:r>
    </w:p>
    <w:p w:rsidR="003637F6" w:rsidRDefault="00555E74">
      <w:pPr>
        <w:pStyle w:val="a4"/>
        <w:numPr>
          <w:ilvl w:val="2"/>
          <w:numId w:val="2"/>
        </w:numPr>
        <w:tabs>
          <w:tab w:val="left" w:pos="889"/>
        </w:tabs>
        <w:spacing w:line="242" w:lineRule="auto"/>
        <w:ind w:right="172" w:firstLine="0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</w:t>
      </w:r>
      <w:r>
        <w:rPr>
          <w:spacing w:val="-26"/>
        </w:rPr>
        <w:t xml:space="preserve"> </w:t>
      </w:r>
      <w:r>
        <w:t>интересов.</w:t>
      </w:r>
    </w:p>
    <w:p w:rsidR="003637F6" w:rsidRDefault="00555E74">
      <w:pPr>
        <w:pStyle w:val="a4"/>
        <w:numPr>
          <w:ilvl w:val="2"/>
          <w:numId w:val="2"/>
        </w:numPr>
        <w:tabs>
          <w:tab w:val="left" w:pos="1000"/>
        </w:tabs>
        <w:ind w:right="160" w:firstLine="0"/>
      </w:pPr>
      <w: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  <w:r>
        <w:t>образовательной программы на разных этапах ее</w:t>
      </w:r>
      <w:r>
        <w:rPr>
          <w:spacing w:val="-8"/>
        </w:rPr>
        <w:t xml:space="preserve"> </w:t>
      </w:r>
      <w:r>
        <w:t>реализации.</w:t>
      </w:r>
    </w:p>
    <w:p w:rsidR="003637F6" w:rsidRDefault="00555E74">
      <w:pPr>
        <w:pStyle w:val="a4"/>
        <w:numPr>
          <w:ilvl w:val="2"/>
          <w:numId w:val="2"/>
        </w:numPr>
        <w:tabs>
          <w:tab w:val="left" w:pos="938"/>
        </w:tabs>
        <w:ind w:right="162" w:firstLine="0"/>
      </w:pPr>
      <w: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</w:t>
      </w:r>
      <w:r>
        <w:t>нравственного, физического и психологического здоровья, эмоционального благополучия Воспитанника с учетом его индивидуальных</w:t>
      </w:r>
      <w:r>
        <w:rPr>
          <w:spacing w:val="-6"/>
        </w:rPr>
        <w:t xml:space="preserve"> </w:t>
      </w:r>
      <w:r>
        <w:t>особенностей.</w:t>
      </w:r>
    </w:p>
    <w:p w:rsidR="003637F6" w:rsidRDefault="00555E74">
      <w:pPr>
        <w:pStyle w:val="a3"/>
        <w:spacing w:line="242" w:lineRule="auto"/>
        <w:ind w:right="167" w:firstLine="566"/>
        <w:jc w:val="both"/>
      </w:pPr>
      <w:r>
        <w:t>В случае выявления фактов жестокого обращения Заказчиком с Воспитанником Образовательная организация обязана незамедл</w:t>
      </w:r>
      <w:r>
        <w:t>ительно сообщить об этих фактах в органы опеки и попечительства по месту нахождения образовательной организации и своему Учредителю.</w:t>
      </w:r>
    </w:p>
    <w:p w:rsidR="003637F6" w:rsidRDefault="00555E74">
      <w:pPr>
        <w:pStyle w:val="a4"/>
        <w:numPr>
          <w:ilvl w:val="2"/>
          <w:numId w:val="2"/>
        </w:numPr>
        <w:tabs>
          <w:tab w:val="left" w:pos="918"/>
        </w:tabs>
        <w:ind w:right="159" w:firstLine="0"/>
      </w:pPr>
      <w:r>
        <w:t>Создавать безопасные условия обучения, воспитания, присмотра и ухода за Воспитанником, его содержания в Образовательной орг</w:t>
      </w:r>
      <w:r>
        <w:t>анизации в соответствии с установленными нормами, обеспечивающими его жизнь и</w:t>
      </w:r>
      <w:r>
        <w:rPr>
          <w:spacing w:val="1"/>
        </w:rPr>
        <w:t xml:space="preserve"> </w:t>
      </w:r>
      <w:r>
        <w:t>здоровье.</w:t>
      </w:r>
    </w:p>
    <w:p w:rsidR="003637F6" w:rsidRDefault="00555E74">
      <w:pPr>
        <w:pStyle w:val="a4"/>
        <w:numPr>
          <w:ilvl w:val="2"/>
          <w:numId w:val="2"/>
        </w:numPr>
        <w:tabs>
          <w:tab w:val="left" w:pos="913"/>
        </w:tabs>
        <w:spacing w:line="237" w:lineRule="auto"/>
        <w:ind w:right="170" w:firstLine="0"/>
      </w:pPr>
      <w:r>
        <w:t>Обучать Воспитанника по образовательной программе, предусмотренной пунктом 1.3 настоящего Договора.</w:t>
      </w:r>
    </w:p>
    <w:p w:rsidR="003637F6" w:rsidRDefault="00555E74">
      <w:pPr>
        <w:pStyle w:val="a4"/>
        <w:numPr>
          <w:ilvl w:val="2"/>
          <w:numId w:val="2"/>
        </w:numPr>
        <w:tabs>
          <w:tab w:val="left" w:pos="1019"/>
        </w:tabs>
        <w:ind w:right="157" w:firstLine="0"/>
      </w:pPr>
      <w:r>
        <w:t xml:space="preserve">Обеспечить реализацию образовательной программы средствами обучения </w:t>
      </w:r>
      <w:r>
        <w:t>и воспитания, необходимыми для организации образовательной деятельности и создания развивающей предметно- пространственной</w:t>
      </w:r>
      <w:r>
        <w:rPr>
          <w:spacing w:val="2"/>
        </w:rPr>
        <w:t xml:space="preserve"> </w:t>
      </w:r>
      <w:r>
        <w:t>среды.</w:t>
      </w:r>
    </w:p>
    <w:p w:rsidR="003637F6" w:rsidRDefault="003637F6">
      <w:pPr>
        <w:jc w:val="both"/>
        <w:sectPr w:rsidR="003637F6">
          <w:pgSz w:w="11910" w:h="16840"/>
          <w:pgMar w:top="340" w:right="400" w:bottom="620" w:left="820" w:header="0" w:footer="432" w:gutter="0"/>
          <w:cols w:space="720"/>
        </w:sectPr>
      </w:pPr>
    </w:p>
    <w:p w:rsidR="003637F6" w:rsidRDefault="00555E74">
      <w:pPr>
        <w:pStyle w:val="a4"/>
        <w:numPr>
          <w:ilvl w:val="2"/>
          <w:numId w:val="2"/>
        </w:numPr>
        <w:tabs>
          <w:tab w:val="left" w:pos="980"/>
        </w:tabs>
        <w:spacing w:before="65"/>
        <w:ind w:right="155" w:firstLine="0"/>
      </w:pPr>
      <w:r>
        <w:lastRenderedPageBreak/>
        <w:t>Обеспечивать Воспитанника необходимым разнообразным и  сбалансированным питанием,</w:t>
      </w:r>
      <w:r>
        <w:rPr>
          <w:u w:val="single"/>
        </w:rPr>
        <w:t xml:space="preserve">  </w:t>
      </w:r>
      <w:r w:rsidR="004E711F">
        <w:rPr>
          <w:b/>
          <w:u w:val="single"/>
        </w:rPr>
        <w:t>5</w:t>
      </w:r>
      <w:r>
        <w:t>_ раз(а) в день: завтрак</w:t>
      </w:r>
      <w:r>
        <w:t>, второй завтрак, обед,</w:t>
      </w:r>
      <w:r>
        <w:rPr>
          <w:spacing w:val="10"/>
        </w:rPr>
        <w:t xml:space="preserve"> </w:t>
      </w:r>
      <w:r w:rsidR="004E711F">
        <w:t>полдник, ужин.</w:t>
      </w:r>
    </w:p>
    <w:p w:rsidR="003637F6" w:rsidRDefault="00555E74">
      <w:pPr>
        <w:pStyle w:val="a4"/>
        <w:numPr>
          <w:ilvl w:val="2"/>
          <w:numId w:val="2"/>
        </w:numPr>
        <w:tabs>
          <w:tab w:val="left" w:pos="976"/>
        </w:tabs>
        <w:spacing w:before="3" w:line="251" w:lineRule="exact"/>
        <w:ind w:left="975" w:hanging="663"/>
      </w:pPr>
      <w:r>
        <w:t>Переводить Воспитанника в следующую возрастную</w:t>
      </w:r>
      <w:r>
        <w:rPr>
          <w:spacing w:val="2"/>
        </w:rPr>
        <w:t xml:space="preserve"> </w:t>
      </w:r>
      <w:r>
        <w:t>группу.</w:t>
      </w:r>
    </w:p>
    <w:p w:rsidR="003637F6" w:rsidRDefault="00555E74">
      <w:pPr>
        <w:pStyle w:val="a4"/>
        <w:numPr>
          <w:ilvl w:val="2"/>
          <w:numId w:val="2"/>
        </w:numPr>
        <w:tabs>
          <w:tab w:val="left" w:pos="1119"/>
        </w:tabs>
        <w:ind w:right="160" w:firstLine="0"/>
      </w:pPr>
      <w:r>
        <w:t>Уведомить Заказчика в 10-дневный срок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</w:t>
      </w:r>
      <w:r>
        <w:t>азным оказание данной</w:t>
      </w:r>
      <w:r>
        <w:rPr>
          <w:spacing w:val="2"/>
        </w:rPr>
        <w:t xml:space="preserve"> </w:t>
      </w:r>
      <w:r>
        <w:t>услуги.</w:t>
      </w:r>
    </w:p>
    <w:p w:rsidR="003637F6" w:rsidRDefault="00555E74">
      <w:pPr>
        <w:pStyle w:val="a4"/>
        <w:numPr>
          <w:ilvl w:val="2"/>
          <w:numId w:val="2"/>
        </w:numPr>
        <w:tabs>
          <w:tab w:val="left" w:pos="1052"/>
        </w:tabs>
        <w:spacing w:line="242" w:lineRule="auto"/>
        <w:ind w:right="158" w:firstLine="0"/>
      </w:pPr>
      <w:r>
        <w:t xml:space="preserve">Обеспечить соблюдение требований Федерального закона от 27 июля 2006 </w:t>
      </w:r>
      <w:r>
        <w:rPr>
          <w:spacing w:val="-3"/>
        </w:rPr>
        <w:t xml:space="preserve">г. </w:t>
      </w:r>
      <w:r>
        <w:t>№ 152-ФЗ «О персональных данных» в части сбора, хранения и обработки персональных данных Заказчика и Воспитанника.</w:t>
      </w:r>
    </w:p>
    <w:p w:rsidR="003637F6" w:rsidRDefault="00555E74">
      <w:pPr>
        <w:pStyle w:val="a4"/>
        <w:numPr>
          <w:ilvl w:val="2"/>
          <w:numId w:val="2"/>
        </w:numPr>
        <w:tabs>
          <w:tab w:val="left" w:pos="1000"/>
        </w:tabs>
        <w:ind w:right="155" w:firstLine="0"/>
      </w:pPr>
      <w:r>
        <w:t>На основании ст.16 Закона Республики Бу</w:t>
      </w:r>
      <w:r>
        <w:t xml:space="preserve">рятия от 13 декабря 2013 </w:t>
      </w:r>
      <w:r>
        <w:rPr>
          <w:spacing w:val="-3"/>
        </w:rPr>
        <w:t xml:space="preserve">г. </w:t>
      </w:r>
      <w:r>
        <w:t>N 240-V «Об образовании в Республике Бурятия» один их родителей имеет право на компенсацию части родительской платы, взимаемой с родителей (законных представителей) за присмотр и уход за детьми, осваивающими образовательные прог</w:t>
      </w:r>
      <w:r>
        <w:t>раммы дошкольного образования. Компенсация производится в размере 20% среднего размера родительской платы на первого ребенка, 50% - на второго ребенка, 70% - на третьего и последующих детей в семье, не достигших совершеннолетия в случае, если среднедушевой</w:t>
      </w:r>
      <w:r>
        <w:t xml:space="preserve"> доход его  семьи не превышает полуторакратную величину прожиточного минимума на душу населения, установленную в Республике</w:t>
      </w:r>
      <w:r>
        <w:rPr>
          <w:spacing w:val="-5"/>
        </w:rPr>
        <w:t xml:space="preserve"> </w:t>
      </w:r>
      <w:r>
        <w:t>Бурятия.</w:t>
      </w:r>
    </w:p>
    <w:p w:rsidR="003637F6" w:rsidRDefault="00555E74">
      <w:pPr>
        <w:pStyle w:val="a3"/>
        <w:ind w:right="162"/>
        <w:jc w:val="both"/>
      </w:pPr>
      <w:r>
        <w:t>2.3.15 Образовательная организация передает данные о родительской плате в Управление социальной защиты населения г. Улан-Уд</w:t>
      </w:r>
      <w:r>
        <w:t>э для перечисления на расчетный счет одному из родителей, согласно их заявления один раз в квартал.</w:t>
      </w:r>
    </w:p>
    <w:p w:rsidR="003637F6" w:rsidRDefault="00555E74">
      <w:pPr>
        <w:pStyle w:val="a4"/>
        <w:numPr>
          <w:ilvl w:val="2"/>
          <w:numId w:val="1"/>
        </w:numPr>
        <w:tabs>
          <w:tab w:val="left" w:pos="1279"/>
        </w:tabs>
        <w:ind w:right="160" w:firstLine="0"/>
      </w:pPr>
      <w:r>
        <w:t>Право  на  получение  льгот,  по  родительской  плате за   присмотр   и   уход   за   воспитанниками в Образовательной организации, на освобождение от оплат</w:t>
      </w:r>
      <w:r>
        <w:t xml:space="preserve">ы за присмотр и уход за воспитанниками возникает у родителей </w:t>
      </w:r>
      <w:r>
        <w:rPr>
          <w:b/>
        </w:rPr>
        <w:t>(</w:t>
      </w:r>
      <w:r>
        <w:t>законных представителей) Воспитанников со дня подачи заявления об установлении льготы с приложением подтверждающих</w:t>
      </w:r>
      <w:r>
        <w:rPr>
          <w:spacing w:val="-1"/>
        </w:rPr>
        <w:t xml:space="preserve"> </w:t>
      </w:r>
      <w:r>
        <w:t>документов.</w:t>
      </w:r>
    </w:p>
    <w:p w:rsidR="003637F6" w:rsidRDefault="00555E74">
      <w:pPr>
        <w:pStyle w:val="a4"/>
        <w:numPr>
          <w:ilvl w:val="2"/>
          <w:numId w:val="1"/>
        </w:numPr>
        <w:tabs>
          <w:tab w:val="left" w:pos="1034"/>
        </w:tabs>
        <w:ind w:right="157" w:firstLine="0"/>
      </w:pPr>
      <w:r>
        <w:t>При наступлении обстоятельств, влекущих отмену установления льготно</w:t>
      </w:r>
      <w:r>
        <w:t>й родительской платы</w:t>
      </w:r>
      <w:r>
        <w:rPr>
          <w:b/>
        </w:rPr>
        <w:t xml:space="preserve">, </w:t>
      </w:r>
      <w:r>
        <w:t>родители (законные представители) воспитанников в течение 14 дней со дня наступления соответствующих обязательств обязаны уведомить об этом Образовательную организацию</w:t>
      </w:r>
      <w:r>
        <w:rPr>
          <w:b/>
        </w:rPr>
        <w:t xml:space="preserve">. </w:t>
      </w:r>
      <w:r>
        <w:t>В случае не уведомления Образовательной организации о наступлении</w:t>
      </w:r>
      <w:r>
        <w:t xml:space="preserve"> обстоятельств, влекущих отмену дополнительных мер социальной поддержки, родители (законные представители) Воспитанника несут ответственность</w:t>
      </w:r>
      <w:r>
        <w:rPr>
          <w:b/>
        </w:rPr>
        <w:t xml:space="preserve">, </w:t>
      </w:r>
      <w:r>
        <w:t>установленную законодательством Российской</w:t>
      </w:r>
      <w:r>
        <w:rPr>
          <w:spacing w:val="-5"/>
        </w:rPr>
        <w:t xml:space="preserve"> </w:t>
      </w:r>
      <w:r>
        <w:t>Федерации.</w:t>
      </w:r>
    </w:p>
    <w:p w:rsidR="003637F6" w:rsidRDefault="00555E74">
      <w:pPr>
        <w:pStyle w:val="Heading1"/>
        <w:numPr>
          <w:ilvl w:val="1"/>
          <w:numId w:val="5"/>
        </w:numPr>
        <w:tabs>
          <w:tab w:val="left" w:pos="702"/>
        </w:tabs>
        <w:spacing w:line="252" w:lineRule="exact"/>
        <w:ind w:left="701" w:hanging="389"/>
      </w:pPr>
      <w:r>
        <w:t>Заказчик</w:t>
      </w:r>
      <w:r>
        <w:rPr>
          <w:spacing w:val="-2"/>
        </w:rPr>
        <w:t xml:space="preserve"> </w:t>
      </w:r>
      <w:r>
        <w:t>обязан: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1028"/>
        </w:tabs>
        <w:ind w:left="313" w:right="157" w:firstLine="0"/>
      </w:pPr>
      <w:r>
        <w:t>Соблюдать требования учредительных документов Образовательной организации, правил внутреннего распорядка и иных локальных актов, общепринятых норм поведения, в том числе, проявлять уважение к педагогическому, инженерно-техническому, административно-хозяйст</w:t>
      </w:r>
      <w:r>
        <w:t>венному, производственному, учебно-вспомогательному, медицинскому и иному персоналу Образовательной организации и другим Воспитанникам, не посягать на их честь и</w:t>
      </w:r>
      <w:r>
        <w:rPr>
          <w:spacing w:val="-14"/>
        </w:rPr>
        <w:t xml:space="preserve"> </w:t>
      </w:r>
      <w:r>
        <w:t>достоинство.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909"/>
        </w:tabs>
        <w:spacing w:line="242" w:lineRule="auto"/>
        <w:ind w:left="313" w:right="162" w:firstLine="0"/>
      </w:pPr>
      <w:r>
        <w:t>Своевременно вносить плату за питание, а также плату за присмотр и уход за Воспитанником в размере и порядке, установленными в п.3.1 настоящего</w:t>
      </w:r>
      <w:r>
        <w:rPr>
          <w:spacing w:val="5"/>
        </w:rPr>
        <w:t xml:space="preserve"> </w:t>
      </w:r>
      <w:r>
        <w:t>Договора.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99"/>
        </w:tabs>
        <w:ind w:left="313" w:right="157" w:firstLine="0"/>
      </w:pPr>
      <w:r>
        <w:t>При поступлении Воспитанника в Образовательную организацию и в период действия настоящего Договора сво</w:t>
      </w:r>
      <w:r>
        <w:t>евременно предоставлять Образовательной организации все необходимые документы, предусмотренные уставом и настоящим Договором Образовательной</w:t>
      </w:r>
      <w:r>
        <w:rPr>
          <w:spacing w:val="-9"/>
        </w:rPr>
        <w:t xml:space="preserve"> </w:t>
      </w:r>
      <w:r>
        <w:t>организации.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913"/>
        </w:tabs>
        <w:ind w:left="313" w:right="161" w:firstLine="0"/>
      </w:pPr>
      <w:r>
        <w:t>Незамедлительно сообщать Образовательную организацию об изменении контактного телефона и места жительс</w:t>
      </w:r>
      <w:r>
        <w:t>тва, персональных</w:t>
      </w:r>
      <w:r>
        <w:rPr>
          <w:spacing w:val="1"/>
        </w:rPr>
        <w:t xml:space="preserve"> </w:t>
      </w:r>
      <w:r>
        <w:t>данных.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1033"/>
        </w:tabs>
        <w:ind w:left="313" w:right="159" w:firstLine="0"/>
      </w:pPr>
      <w:r>
        <w:t>Обеспечить посещение Воспитанником Образовательной организации согласно правилам внутреннего распорядка Образовательной организации.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1058"/>
          <w:tab w:val="left" w:pos="2963"/>
          <w:tab w:val="left" w:pos="4965"/>
          <w:tab w:val="left" w:pos="7499"/>
          <w:tab w:val="left" w:pos="9590"/>
        </w:tabs>
        <w:ind w:left="313" w:right="158" w:firstLine="0"/>
      </w:pPr>
      <w:r>
        <w:t>Заказчик перед поступлением в образовательную организацию обязан информировать администрацию Обра</w:t>
      </w:r>
      <w:r>
        <w:t>зовательной организации о состоянии здоровья Воспитанника, препятствующего нормальному процессу его обучения и существенных изменениях состояния Воспитанника, которые могут повлиять</w:t>
      </w:r>
      <w:r>
        <w:tab/>
        <w:t>на</w:t>
      </w:r>
      <w:r>
        <w:tab/>
        <w:t>процесс</w:t>
      </w:r>
      <w:r>
        <w:tab/>
        <w:t>его</w:t>
      </w:r>
      <w:r>
        <w:tab/>
      </w:r>
      <w:r>
        <w:rPr>
          <w:spacing w:val="-3"/>
        </w:rPr>
        <w:t>обучения.</w:t>
      </w:r>
    </w:p>
    <w:p w:rsidR="003637F6" w:rsidRDefault="00555E74">
      <w:pPr>
        <w:pStyle w:val="a4"/>
        <w:numPr>
          <w:ilvl w:val="3"/>
          <w:numId w:val="5"/>
        </w:numPr>
        <w:tabs>
          <w:tab w:val="left" w:pos="1269"/>
        </w:tabs>
        <w:ind w:right="158" w:firstLine="0"/>
      </w:pPr>
      <w:r>
        <w:t>Письменно, либо посредством электронной почты инф</w:t>
      </w:r>
      <w:r>
        <w:t>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Заказчика, по причине болезни Воспитанника, другим уважительным причинам. В случае заболевания Воспитанника, подтвержд</w:t>
      </w:r>
      <w:r>
        <w:t>енного заключением медицинской организации либо выявленного медицинским работником Образовательной организации, принять меры по восстановлению его здоровья и не допускать посещения Образовательной организации Воспитанником в период</w:t>
      </w:r>
      <w:r>
        <w:rPr>
          <w:spacing w:val="-6"/>
        </w:rPr>
        <w:t xml:space="preserve"> </w:t>
      </w:r>
      <w:r>
        <w:t>заболевания.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79"/>
        </w:tabs>
        <w:ind w:left="313" w:right="158" w:firstLine="0"/>
      </w:pPr>
      <w:r>
        <w:t>Предоставля</w:t>
      </w:r>
      <w:r>
        <w:t>ть медицинскую справку, выданную ЛПУ установленного образца, после перенесенного заболевания Воспитанником, а также отсутствия Воспитанника более 3 календарных дней (за исключением выходных и праздничных дней), с указанием диагноза, длительности</w:t>
      </w:r>
      <w:r>
        <w:rPr>
          <w:spacing w:val="-1"/>
        </w:rPr>
        <w:t xml:space="preserve"> </w:t>
      </w:r>
      <w:r>
        <w:t>заболевани</w:t>
      </w:r>
      <w:r>
        <w:t>я.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957"/>
        </w:tabs>
        <w:spacing w:line="237" w:lineRule="auto"/>
        <w:ind w:left="313" w:right="160" w:firstLine="0"/>
      </w:pPr>
      <w:r>
        <w:t>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3637F6" w:rsidRDefault="003637F6">
      <w:pPr>
        <w:spacing w:line="237" w:lineRule="auto"/>
        <w:jc w:val="both"/>
        <w:sectPr w:rsidR="003637F6">
          <w:pgSz w:w="11910" w:h="16840"/>
          <w:pgMar w:top="340" w:right="400" w:bottom="620" w:left="820" w:header="0" w:footer="432" w:gutter="0"/>
          <w:cols w:space="720"/>
        </w:sectPr>
      </w:pPr>
    </w:p>
    <w:p w:rsidR="003637F6" w:rsidRDefault="00555E74">
      <w:pPr>
        <w:pStyle w:val="a4"/>
        <w:numPr>
          <w:ilvl w:val="2"/>
          <w:numId w:val="5"/>
        </w:numPr>
        <w:tabs>
          <w:tab w:val="left" w:pos="899"/>
        </w:tabs>
        <w:spacing w:before="65"/>
        <w:ind w:left="313" w:right="159" w:firstLine="0"/>
      </w:pPr>
      <w:r>
        <w:lastRenderedPageBreak/>
        <w:t>Передавать и забирать Воспитанника у воспитателя Образовательной организации лично. Заказчик вправе уполномочить данной функцией третьи лица, с указанием Ф.И.О., степени родства с Воспитанником и указанием их мобильных телефонных номеров. Данное требование</w:t>
      </w:r>
      <w:r>
        <w:t xml:space="preserve"> обусловлено обеспечению личной безопасности</w:t>
      </w:r>
      <w:r>
        <w:rPr>
          <w:spacing w:val="2"/>
        </w:rPr>
        <w:t xml:space="preserve"> </w:t>
      </w:r>
      <w:r>
        <w:t>Воспитанника.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1005"/>
        </w:tabs>
        <w:spacing w:before="1"/>
        <w:ind w:left="313" w:right="158" w:firstLine="0"/>
      </w:pPr>
      <w:r>
        <w:t xml:space="preserve">Приводить Воспитанника в Образовательную организацию  до </w:t>
      </w:r>
      <w:r>
        <w:rPr>
          <w:u w:val="thick"/>
        </w:rPr>
        <w:t xml:space="preserve">     8ч  30м     </w:t>
      </w:r>
      <w:r>
        <w:t xml:space="preserve"> часов в  опрятном  виде: чистой одежде и обуви, обеспечивая Воспитанника необходимым количеством чистой сменной одежды и</w:t>
      </w:r>
      <w:r>
        <w:rPr>
          <w:spacing w:val="4"/>
        </w:rPr>
        <w:t xml:space="preserve"> </w:t>
      </w:r>
      <w:r>
        <w:t>о</w:t>
      </w:r>
      <w:r>
        <w:t>буви.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1010"/>
        </w:tabs>
        <w:spacing w:line="242" w:lineRule="auto"/>
        <w:ind w:left="313" w:right="166" w:firstLine="0"/>
      </w:pPr>
      <w:r>
        <w:t>Бережно относиться к имуществу Образовательной организации, возмещать ущерб, причиненный Воспитанником имуществу Образовательной организации, в соответствии с законодательством Российской Федерации.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1034"/>
        </w:tabs>
        <w:spacing w:line="242" w:lineRule="auto"/>
        <w:ind w:left="313" w:right="160" w:firstLine="0"/>
      </w:pPr>
      <w:r>
        <w:t xml:space="preserve">Обо всех нарушениях, недостатках в Образовательной </w:t>
      </w:r>
      <w:r>
        <w:t>организации, противоправных действиях других участников образовательного процесса, незамедлительно ставить в известность об этом администрацию 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3637F6" w:rsidRDefault="00555E74">
      <w:pPr>
        <w:pStyle w:val="Heading1"/>
        <w:numPr>
          <w:ilvl w:val="0"/>
          <w:numId w:val="5"/>
        </w:numPr>
        <w:tabs>
          <w:tab w:val="left" w:pos="539"/>
        </w:tabs>
        <w:spacing w:line="245" w:lineRule="exact"/>
        <w:ind w:left="538" w:hanging="226"/>
      </w:pPr>
      <w:r>
        <w:t>Размер, сроки и порядок оплаты за присмотр и уход за</w:t>
      </w:r>
      <w:r>
        <w:rPr>
          <w:spacing w:val="-23"/>
        </w:rPr>
        <w:t xml:space="preserve"> </w:t>
      </w:r>
      <w:r>
        <w:t>Воспитанником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2"/>
        </w:tabs>
        <w:ind w:left="313" w:right="271" w:firstLine="0"/>
      </w:pPr>
      <w:r>
        <w:t>Стоимость услуг О</w:t>
      </w:r>
      <w:r>
        <w:t>бразовательной организации по присмотру и уходу за Воспитанником (далее - родительская плата) согласно Постановлению Администрации г.Улан-Удэ от 09.02.2017г. №20 составляет: группа кратковременного пребывания (до 3 лет) – 63рублей в день;</w:t>
      </w:r>
    </w:p>
    <w:p w:rsidR="003637F6" w:rsidRDefault="00555E74">
      <w:pPr>
        <w:pStyle w:val="a3"/>
        <w:ind w:right="4200"/>
      </w:pPr>
      <w:r>
        <w:t>группа кратковременного пребывания (с 3 лет) – 81 рубль в день; 10,5-часовое пребывание (до 3 лет) – 87 рубль в день;</w:t>
      </w:r>
    </w:p>
    <w:p w:rsidR="003637F6" w:rsidRDefault="00555E74">
      <w:pPr>
        <w:pStyle w:val="a3"/>
        <w:spacing w:line="252" w:lineRule="exact"/>
      </w:pPr>
      <w:r>
        <w:t>10,5-часовое пребывание (с 3 лет) – 112 рублей в день;</w:t>
      </w:r>
    </w:p>
    <w:p w:rsidR="00E0087B" w:rsidRDefault="00E0087B">
      <w:pPr>
        <w:pStyle w:val="a3"/>
        <w:spacing w:line="252" w:lineRule="exact"/>
      </w:pPr>
      <w:r>
        <w:t>12-часовое пребывание (с 3 лет) – 125 рублей в день.</w:t>
      </w:r>
    </w:p>
    <w:p w:rsidR="003637F6" w:rsidRDefault="00555E74">
      <w:pPr>
        <w:ind w:left="313" w:right="159"/>
        <w:jc w:val="both"/>
        <w:rPr>
          <w:sz w:val="24"/>
        </w:rPr>
      </w:pPr>
      <w:r>
        <w:rPr>
          <w:sz w:val="24"/>
        </w:rPr>
        <w:t>на приобретение продуктов питания и 8 рублей в день на приобретение расходных матер</w:t>
      </w:r>
      <w:r>
        <w:rPr>
          <w:sz w:val="24"/>
        </w:rPr>
        <w:t xml:space="preserve">иалов для обеспечения соблюдения режима дня и личной гигиены. </w:t>
      </w:r>
      <w:r>
        <w:t>Стоимость услуг Образовательной организации по присмотру и уходу за Воспитанником может изменяться на основании П</w:t>
      </w:r>
      <w:r>
        <w:rPr>
          <w:sz w:val="24"/>
        </w:rPr>
        <w:t>остановления Администрации г. Улан-Удэ.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942"/>
        </w:tabs>
        <w:ind w:left="313" w:right="169" w:firstLine="0"/>
      </w:pPr>
      <w:r>
        <w:t>Начисление родительской платы на приобрет</w:t>
      </w:r>
      <w:r>
        <w:t>ение продуктов питания производится из расчета фактически оказанной услуги по присмотру и уходу, соразмерно количеству календарных дней, в течение которых оказывалась</w:t>
      </w:r>
      <w:r>
        <w:rPr>
          <w:spacing w:val="3"/>
        </w:rPr>
        <w:t xml:space="preserve"> </w:t>
      </w:r>
      <w:r>
        <w:t>услуга.</w:t>
      </w:r>
    </w:p>
    <w:p w:rsidR="003637F6" w:rsidRDefault="00555E74">
      <w:pPr>
        <w:pStyle w:val="a4"/>
        <w:numPr>
          <w:ilvl w:val="2"/>
          <w:numId w:val="5"/>
        </w:numPr>
        <w:tabs>
          <w:tab w:val="left" w:pos="865"/>
        </w:tabs>
        <w:ind w:left="313" w:right="167" w:firstLine="0"/>
      </w:pPr>
      <w:r>
        <w:t>Родительская плата на приобретение расходных материалов для обеспечения соблюдени</w:t>
      </w:r>
      <w:r>
        <w:t>я режима дня и личной гигиены начисляется независимо от количества дней посещения образовательной</w:t>
      </w:r>
      <w:r>
        <w:rPr>
          <w:spacing w:val="-19"/>
        </w:rPr>
        <w:t xml:space="preserve"> </w:t>
      </w:r>
      <w:r>
        <w:t>организации.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36"/>
        </w:tabs>
        <w:ind w:left="313" w:right="162" w:firstLine="0"/>
      </w:pPr>
      <w:r>
        <w:t>Расходы на реализацию образовательной программы дошкольного образования, а также расходы на содержание недвижимого имущества Образовательных организаций, реализующих образовательную программу дошкольного образования в родительскую плату не</w:t>
      </w:r>
      <w:r>
        <w:rPr>
          <w:spacing w:val="-2"/>
        </w:rPr>
        <w:t xml:space="preserve"> </w:t>
      </w:r>
      <w:r>
        <w:t>включены.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51"/>
        </w:tabs>
        <w:ind w:left="313" w:right="158" w:firstLine="0"/>
      </w:pPr>
      <w:r>
        <w:t>Заказч</w:t>
      </w:r>
      <w:r>
        <w:t>ик вправе самостоятельно выбирать способ оплаты за присмотр и уход за Воспитанником - наличными денежными средствами с оплатой комиссии, безналичным перечислением, с использованием услуг банков, рассчетно-кассовых центров и других организаций. Оплата произ</w:t>
      </w:r>
      <w:r>
        <w:t>водится Заказчиком ежемесячно в срок до 10 числа текущего</w:t>
      </w:r>
      <w:r>
        <w:rPr>
          <w:spacing w:val="3"/>
        </w:rPr>
        <w:t xml:space="preserve"> </w:t>
      </w:r>
      <w:r>
        <w:t>месяца.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827"/>
        </w:tabs>
        <w:ind w:left="313" w:right="163" w:firstLine="0"/>
      </w:pPr>
      <w:r>
        <w:t>В случае просрочки исполнения Заказчиком обязательства, по оплате родительской платы, Образовательная организация вправе требовать от Заказчика уплату неустойки. Неустойка начисляется за каж</w:t>
      </w:r>
      <w:r>
        <w:t>дый день просрочки исполнения обязательств, предусмотренного настоящим Договором, начиная со следующего дня после дня истечения установленного настоящим договором срока внесения родительской платы Заказчиком. Размер такой неустойки устанавливается настоящи</w:t>
      </w:r>
      <w:r>
        <w:t>м Договором в размере одной сотой действующей на день уплаты ставки рефинансирования Центрального банка Российской Федерации. Заказчик освобождается от уплаты неустойки, если докажет, что просрочка исполнения указанного обязательства произошла вследствие н</w:t>
      </w:r>
      <w:r>
        <w:t>епреодолимой силы или по вине Образовательной</w:t>
      </w:r>
      <w:r>
        <w:rPr>
          <w:spacing w:val="-12"/>
        </w:rPr>
        <w:t xml:space="preserve"> </w:t>
      </w:r>
      <w:r>
        <w:t>организации.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69"/>
        </w:tabs>
        <w:ind w:left="313" w:right="162" w:firstLine="0"/>
      </w:pPr>
      <w:r>
        <w:t>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 задолженности и разме</w:t>
      </w:r>
      <w:r>
        <w:t>ре начисленной неустойки с требованием оплатить образовавшуюся задолженность. При неисполнении Заказчиком данных требований Образовательная организация вправе обратиться в суд с исковым заявлением о взыскании задолженности по оплате услуг за содержание реб</w:t>
      </w:r>
      <w:r>
        <w:t>енка, а также возмещении расходов по оплате государственной пошлины и на</w:t>
      </w:r>
      <w:r>
        <w:rPr>
          <w:spacing w:val="-7"/>
        </w:rPr>
        <w:t xml:space="preserve"> </w:t>
      </w:r>
      <w:r>
        <w:t>представителя.</w:t>
      </w:r>
    </w:p>
    <w:p w:rsidR="003637F6" w:rsidRDefault="00555E74">
      <w:pPr>
        <w:pStyle w:val="Heading1"/>
        <w:numPr>
          <w:ilvl w:val="0"/>
          <w:numId w:val="5"/>
        </w:numPr>
        <w:tabs>
          <w:tab w:val="left" w:pos="534"/>
        </w:tabs>
        <w:spacing w:before="2" w:line="237" w:lineRule="auto"/>
        <w:ind w:left="313" w:right="897" w:firstLine="0"/>
      </w:pPr>
      <w:r>
        <w:t xml:space="preserve">Ответственность </w:t>
      </w:r>
      <w:r>
        <w:rPr>
          <w:spacing w:val="2"/>
        </w:rPr>
        <w:t xml:space="preserve">за </w:t>
      </w:r>
      <w:r>
        <w:t>неисполнение или ненадлежащее исполнение обязательств по Договору, порядок разрешения</w:t>
      </w:r>
      <w:r>
        <w:rPr>
          <w:spacing w:val="-2"/>
        </w:rPr>
        <w:t xml:space="preserve"> </w:t>
      </w:r>
      <w:r>
        <w:t>споров.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648"/>
          <w:tab w:val="left" w:pos="1733"/>
          <w:tab w:val="left" w:pos="2500"/>
          <w:tab w:val="left" w:pos="4290"/>
          <w:tab w:val="left" w:pos="4721"/>
          <w:tab w:val="left" w:pos="6103"/>
          <w:tab w:val="left" w:pos="7436"/>
          <w:tab w:val="left" w:pos="8568"/>
          <w:tab w:val="left" w:pos="8923"/>
          <w:tab w:val="left" w:pos="10415"/>
        </w:tabs>
        <w:spacing w:before="1"/>
        <w:ind w:left="313" w:right="168" w:firstLine="0"/>
        <w:rPr>
          <w:sz w:val="20"/>
        </w:rPr>
      </w:pPr>
      <w:r>
        <w:t>Стороны</w:t>
      </w:r>
      <w:r>
        <w:tab/>
        <w:t>несут</w:t>
      </w:r>
      <w:r>
        <w:tab/>
        <w:t>ответственность</w:t>
      </w:r>
      <w:r>
        <w:tab/>
        <w:t>за</w:t>
      </w:r>
      <w:r>
        <w:tab/>
        <w:t>соблюдение</w:t>
      </w:r>
      <w:r>
        <w:tab/>
        <w:t>настоящего</w:t>
      </w:r>
      <w:r>
        <w:tab/>
      </w:r>
      <w:r>
        <w:t>Договора</w:t>
      </w:r>
      <w:r>
        <w:tab/>
        <w:t>в</w:t>
      </w:r>
      <w:r>
        <w:tab/>
        <w:t>соответствии</w:t>
      </w:r>
      <w:r>
        <w:tab/>
      </w:r>
      <w:r>
        <w:rPr>
          <w:spacing w:val="-17"/>
        </w:rPr>
        <w:t xml:space="preserve">с </w:t>
      </w:r>
      <w:r>
        <w:t>законодательством РФ.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648"/>
        </w:tabs>
        <w:spacing w:line="251" w:lineRule="exact"/>
        <w:ind w:left="647" w:hanging="335"/>
        <w:rPr>
          <w:sz w:val="20"/>
        </w:rPr>
      </w:pPr>
      <w:r>
        <w:t>В установленном законодательством РФ порядке Образовательная организация несет</w:t>
      </w:r>
      <w:r>
        <w:rPr>
          <w:spacing w:val="-19"/>
        </w:rPr>
        <w:t xml:space="preserve"> </w:t>
      </w:r>
      <w:r>
        <w:t>ответственность: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before="1"/>
        <w:ind w:left="442"/>
        <w:jc w:val="left"/>
      </w:pPr>
      <w:r>
        <w:t>за невыполнение функций, определенных</w:t>
      </w:r>
      <w:r>
        <w:rPr>
          <w:spacing w:val="1"/>
        </w:rPr>
        <w:t xml:space="preserve"> </w:t>
      </w:r>
      <w:r>
        <w:t>Уставом;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before="2"/>
        <w:ind w:left="442"/>
        <w:jc w:val="left"/>
      </w:pPr>
      <w:r>
        <w:t>за реализацию не в полном объеме образовательной</w:t>
      </w:r>
      <w:r>
        <w:rPr>
          <w:spacing w:val="-11"/>
        </w:rPr>
        <w:t xml:space="preserve"> </w:t>
      </w:r>
      <w:r>
        <w:t>программы;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544"/>
        </w:tabs>
        <w:spacing w:before="2"/>
        <w:ind w:right="174" w:firstLine="0"/>
      </w:pPr>
      <w:r>
        <w:t>за со</w:t>
      </w:r>
      <w:r>
        <w:t>ответствие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и потребностям детей;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line="252" w:lineRule="exact"/>
        <w:ind w:left="442"/>
      </w:pPr>
      <w:r>
        <w:t>за жизнь и здоровье Воспитанников Образовательной организации во в</w:t>
      </w:r>
      <w:r>
        <w:t>ремя образовательного</w:t>
      </w:r>
      <w:r>
        <w:rPr>
          <w:spacing w:val="-17"/>
        </w:rPr>
        <w:t xml:space="preserve"> </w:t>
      </w:r>
      <w:r>
        <w:t>процесса;</w:t>
      </w:r>
    </w:p>
    <w:p w:rsidR="003637F6" w:rsidRDefault="003637F6">
      <w:pPr>
        <w:spacing w:line="252" w:lineRule="exact"/>
        <w:jc w:val="both"/>
        <w:sectPr w:rsidR="003637F6">
          <w:pgSz w:w="11910" w:h="16840"/>
          <w:pgMar w:top="340" w:right="400" w:bottom="620" w:left="820" w:header="0" w:footer="432" w:gutter="0"/>
          <w:cols w:space="720"/>
        </w:sectPr>
      </w:pP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before="65"/>
        <w:ind w:left="442"/>
        <w:jc w:val="left"/>
      </w:pPr>
      <w:r>
        <w:lastRenderedPageBreak/>
        <w:t>за нарушение прав и свобод</w:t>
      </w:r>
      <w:r>
        <w:rPr>
          <w:spacing w:val="-10"/>
        </w:rPr>
        <w:t xml:space="preserve"> </w:t>
      </w:r>
      <w:r>
        <w:t>Воспитанников;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before="2"/>
        <w:ind w:left="442"/>
        <w:jc w:val="left"/>
      </w:pPr>
      <w:r>
        <w:t>иные действия, предусмотренные законодательством Российской</w:t>
      </w:r>
      <w:r>
        <w:rPr>
          <w:spacing w:val="-3"/>
        </w:rPr>
        <w:t xml:space="preserve"> </w:t>
      </w:r>
      <w:r>
        <w:t>Федерации.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2"/>
        </w:tabs>
        <w:spacing w:before="1" w:line="251" w:lineRule="exact"/>
        <w:ind w:left="701" w:hanging="389"/>
      </w:pPr>
      <w:r>
        <w:t>В установленном законодательством РФ порядке Заказчик несет</w:t>
      </w:r>
      <w:r>
        <w:rPr>
          <w:spacing w:val="-8"/>
        </w:rPr>
        <w:t xml:space="preserve"> </w:t>
      </w:r>
      <w:r>
        <w:t>ответственность: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43"/>
        </w:tabs>
        <w:spacing w:line="251" w:lineRule="exact"/>
        <w:ind w:left="442"/>
        <w:jc w:val="left"/>
      </w:pPr>
      <w:r>
        <w:t>за невыполнение обязанностей, определенных настоящим</w:t>
      </w:r>
      <w:r>
        <w:rPr>
          <w:spacing w:val="1"/>
        </w:rPr>
        <w:t xml:space="preserve"> </w:t>
      </w:r>
      <w:r>
        <w:t>Договором;</w:t>
      </w:r>
    </w:p>
    <w:p w:rsidR="003637F6" w:rsidRDefault="00555E74">
      <w:pPr>
        <w:pStyle w:val="a4"/>
        <w:numPr>
          <w:ilvl w:val="0"/>
          <w:numId w:val="4"/>
        </w:numPr>
        <w:tabs>
          <w:tab w:val="left" w:pos="472"/>
        </w:tabs>
        <w:spacing w:before="1"/>
        <w:ind w:right="160" w:firstLine="0"/>
        <w:jc w:val="left"/>
      </w:pPr>
      <w:r>
        <w:t>за вред, причиненный Воспитанником имуществу Образовательной организации либо третьим лицам – участникам образовательного</w:t>
      </w:r>
      <w:r>
        <w:rPr>
          <w:spacing w:val="2"/>
        </w:rPr>
        <w:t xml:space="preserve"> </w:t>
      </w:r>
      <w:r>
        <w:t>процесса.</w:t>
      </w:r>
    </w:p>
    <w:p w:rsidR="003637F6" w:rsidRDefault="00555E74">
      <w:pPr>
        <w:pStyle w:val="Heading1"/>
        <w:numPr>
          <w:ilvl w:val="0"/>
          <w:numId w:val="5"/>
        </w:numPr>
        <w:tabs>
          <w:tab w:val="left" w:pos="534"/>
        </w:tabs>
      </w:pPr>
      <w:r>
        <w:t>Основания изменения и расторжения</w:t>
      </w:r>
      <w:r>
        <w:rPr>
          <w:spacing w:val="-13"/>
        </w:rPr>
        <w:t xml:space="preserve"> </w:t>
      </w:r>
      <w:r>
        <w:t>договора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2"/>
        </w:tabs>
        <w:spacing w:before="2"/>
        <w:ind w:left="701" w:hanging="389"/>
      </w:pPr>
      <w:r>
        <w:t>Условия, на которых заключен настоящий Договор, могут быть изменены по соглашению</w:t>
      </w:r>
      <w:r>
        <w:rPr>
          <w:spacing w:val="-20"/>
        </w:rPr>
        <w:t xml:space="preserve"> </w:t>
      </w:r>
      <w:r>
        <w:t>сторон.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17"/>
        </w:tabs>
        <w:spacing w:before="2"/>
        <w:ind w:left="313" w:right="174" w:firstLine="0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</w:t>
      </w:r>
      <w:r>
        <w:rPr>
          <w:spacing w:val="-1"/>
        </w:rPr>
        <w:t xml:space="preserve"> </w:t>
      </w:r>
      <w:r>
        <w:t>Сторон.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2"/>
        </w:tabs>
        <w:spacing w:line="251" w:lineRule="exact"/>
        <w:ind w:left="701" w:hanging="389"/>
      </w:pPr>
      <w:r>
        <w:t xml:space="preserve">Настоящий Договор может </w:t>
      </w:r>
      <w:r>
        <w:t>быть расторгнут по соглашению сторон, по истечению срока его</w:t>
      </w:r>
      <w:r>
        <w:rPr>
          <w:spacing w:val="-20"/>
        </w:rPr>
        <w:t xml:space="preserve"> </w:t>
      </w:r>
      <w:r>
        <w:t>действия.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813"/>
        </w:tabs>
        <w:spacing w:before="1"/>
        <w:ind w:left="313" w:right="156" w:firstLine="0"/>
      </w:pPr>
      <w:r>
        <w:t>Настоящий договор может быть расторгнут досрочно в одностороннем порядке со стороны Образовательной организации в случае систематического невыполнения Заказчиком принятых на себя по настоящему Договору</w:t>
      </w:r>
      <w:r>
        <w:rPr>
          <w:spacing w:val="3"/>
        </w:rPr>
        <w:t xml:space="preserve"> </w:t>
      </w:r>
      <w:r>
        <w:t>обязательств.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98"/>
        </w:tabs>
        <w:ind w:left="313" w:right="163" w:firstLine="0"/>
      </w:pPr>
      <w:r>
        <w:t xml:space="preserve">Настоящий Договор может быть расторгнут </w:t>
      </w:r>
      <w:r>
        <w:rPr>
          <w:spacing w:val="2"/>
        </w:rPr>
        <w:t xml:space="preserve">по </w:t>
      </w:r>
      <w:r>
        <w:t>инициативе одной из сторон по основаниям, предусмотренным действующим законодательством Российской</w:t>
      </w:r>
      <w:r>
        <w:rPr>
          <w:spacing w:val="3"/>
        </w:rPr>
        <w:t xml:space="preserve"> </w:t>
      </w:r>
      <w:r>
        <w:t>Федерации.</w:t>
      </w:r>
    </w:p>
    <w:p w:rsidR="003637F6" w:rsidRDefault="00555E74">
      <w:pPr>
        <w:pStyle w:val="Heading1"/>
        <w:numPr>
          <w:ilvl w:val="0"/>
          <w:numId w:val="5"/>
        </w:numPr>
        <w:tabs>
          <w:tab w:val="left" w:pos="539"/>
        </w:tabs>
        <w:spacing w:before="3"/>
        <w:ind w:left="538" w:hanging="226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79"/>
        </w:tabs>
        <w:spacing w:line="251" w:lineRule="exact"/>
        <w:ind w:hanging="466"/>
      </w:pPr>
      <w:r>
        <w:t>Настоящий</w:t>
      </w:r>
      <w:r>
        <w:rPr>
          <w:spacing w:val="18"/>
        </w:rPr>
        <w:t xml:space="preserve"> </w:t>
      </w:r>
      <w:r>
        <w:t>договор</w:t>
      </w:r>
      <w:r>
        <w:rPr>
          <w:spacing w:val="17"/>
        </w:rPr>
        <w:t xml:space="preserve"> </w:t>
      </w:r>
      <w:r>
        <w:t>вступает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силу</w:t>
      </w:r>
      <w:r>
        <w:rPr>
          <w:spacing w:val="18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дня</w:t>
      </w:r>
      <w:r>
        <w:rPr>
          <w:spacing w:val="1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подписания</w:t>
      </w:r>
      <w:r>
        <w:rPr>
          <w:spacing w:val="11"/>
        </w:rPr>
        <w:t xml:space="preserve"> </w:t>
      </w:r>
      <w:r>
        <w:t>Сторонами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действует</w:t>
      </w:r>
      <w:r>
        <w:rPr>
          <w:spacing w:val="28"/>
        </w:rPr>
        <w:t xml:space="preserve"> </w:t>
      </w:r>
      <w:r>
        <w:t>окончания</w:t>
      </w:r>
    </w:p>
    <w:p w:rsidR="003637F6" w:rsidRDefault="00555E74">
      <w:pPr>
        <w:pStyle w:val="a3"/>
        <w:spacing w:before="1"/>
      </w:pPr>
      <w:r>
        <w:rPr>
          <w:spacing w:val="-56"/>
          <w:u w:val="single"/>
        </w:rPr>
        <w:t xml:space="preserve"> </w:t>
      </w:r>
      <w:r>
        <w:rPr>
          <w:u w:val="single"/>
        </w:rPr>
        <w:t>функционирования дежурной гру</w:t>
      </w:r>
      <w:r>
        <w:rPr>
          <w:u w:val="single"/>
        </w:rPr>
        <w:t>ппы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41"/>
        </w:tabs>
        <w:spacing w:before="4" w:line="237" w:lineRule="auto"/>
        <w:ind w:left="313" w:right="159" w:firstLine="0"/>
      </w:pPr>
      <w:r>
        <w:t>Настоящий Договор составлен в экземплярах, имеющих равную юридическую силу, по одному для каждой из</w:t>
      </w:r>
      <w:r>
        <w:rPr>
          <w:spacing w:val="-2"/>
        </w:rPr>
        <w:t xml:space="preserve"> </w:t>
      </w:r>
      <w:r>
        <w:t>Сторон.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02"/>
        </w:tabs>
        <w:spacing w:before="1" w:line="242" w:lineRule="auto"/>
        <w:ind w:left="313" w:right="167" w:firstLine="0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31"/>
        </w:tabs>
        <w:spacing w:line="242" w:lineRule="auto"/>
        <w:ind w:left="313" w:right="170" w:firstLine="0"/>
      </w:pPr>
      <w:r>
        <w:t>Все споры и разногласия, которые мог</w:t>
      </w:r>
      <w:r>
        <w:t>ут возникнуть при исполнении условий настоящего Договора, Стороны будут стремиться разрешать путем</w:t>
      </w:r>
      <w:r>
        <w:rPr>
          <w:spacing w:val="-3"/>
        </w:rPr>
        <w:t xml:space="preserve"> </w:t>
      </w:r>
      <w:r>
        <w:t>переговоров.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55"/>
        </w:tabs>
        <w:spacing w:line="242" w:lineRule="auto"/>
        <w:ind w:left="313" w:right="166" w:firstLine="0"/>
      </w:pPr>
      <w:r>
        <w:t>Споры, не урегулированные путем переговоров, разрешаются в судебном порядке, установленном законодательством Российской</w:t>
      </w:r>
      <w:r>
        <w:rPr>
          <w:spacing w:val="3"/>
        </w:rPr>
        <w:t xml:space="preserve"> </w:t>
      </w:r>
      <w:r>
        <w:t>Федерации.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721"/>
        </w:tabs>
        <w:spacing w:line="242" w:lineRule="auto"/>
        <w:ind w:left="313" w:right="160" w:firstLine="0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</w:t>
      </w:r>
      <w:r>
        <w:rPr>
          <w:spacing w:val="-7"/>
        </w:rPr>
        <w:t xml:space="preserve"> </w:t>
      </w:r>
      <w:r>
        <w:t>Стороны.</w:t>
      </w:r>
    </w:p>
    <w:p w:rsidR="003637F6" w:rsidRDefault="00555E74">
      <w:pPr>
        <w:pStyle w:val="a4"/>
        <w:numPr>
          <w:ilvl w:val="1"/>
          <w:numId w:val="5"/>
        </w:numPr>
        <w:tabs>
          <w:tab w:val="left" w:pos="817"/>
        </w:tabs>
        <w:spacing w:line="237" w:lineRule="auto"/>
        <w:ind w:left="313" w:right="169" w:firstLine="0"/>
      </w:pPr>
      <w:r>
        <w:rPr>
          <w:spacing w:val="-3"/>
        </w:rPr>
        <w:t xml:space="preserve">При </w:t>
      </w:r>
      <w:r>
        <w:t>выполнении условий настоящего Договора Стороны руководствуются законодательством Российской</w:t>
      </w:r>
      <w:r>
        <w:rPr>
          <w:spacing w:val="2"/>
        </w:rPr>
        <w:t xml:space="preserve"> </w:t>
      </w:r>
      <w:r>
        <w:t>Федерации.</w:t>
      </w:r>
    </w:p>
    <w:p w:rsidR="003637F6" w:rsidRDefault="003637F6">
      <w:pPr>
        <w:pStyle w:val="a3"/>
        <w:spacing w:before="10"/>
        <w:ind w:left="0"/>
        <w:rPr>
          <w:sz w:val="20"/>
        </w:rPr>
      </w:pPr>
    </w:p>
    <w:p w:rsidR="003637F6" w:rsidRDefault="00555E74">
      <w:pPr>
        <w:pStyle w:val="Heading1"/>
        <w:numPr>
          <w:ilvl w:val="0"/>
          <w:numId w:val="5"/>
        </w:numPr>
        <w:tabs>
          <w:tab w:val="left" w:pos="539"/>
        </w:tabs>
        <w:spacing w:after="20" w:line="240" w:lineRule="auto"/>
        <w:ind w:left="538" w:hanging="226"/>
      </w:pPr>
      <w:r>
        <w:t>Реквиз</w:t>
      </w:r>
      <w:r>
        <w:t>иты и подписи сторон</w:t>
      </w: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850"/>
        <w:gridCol w:w="5286"/>
      </w:tblGrid>
      <w:tr w:rsidR="003637F6">
        <w:trPr>
          <w:trHeight w:val="3783"/>
        </w:trPr>
        <w:tc>
          <w:tcPr>
            <w:tcW w:w="4850" w:type="dxa"/>
          </w:tcPr>
          <w:p w:rsidR="003637F6" w:rsidRDefault="00555E7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  <w:p w:rsidR="00E0087B" w:rsidRPr="00E0087B" w:rsidRDefault="00E0087B" w:rsidP="00E0087B">
            <w:pPr>
              <w:ind w:left="-567" w:hanging="709"/>
              <w:jc w:val="center"/>
            </w:pPr>
            <w:r>
              <w:t xml:space="preserve">     </w:t>
            </w:r>
            <w:r w:rsidRPr="00E0087B">
              <w:t>МБДОУ детский сад №71 «Огонек»</w:t>
            </w:r>
          </w:p>
          <w:p w:rsidR="00E0087B" w:rsidRPr="00E0087B" w:rsidRDefault="00E0087B" w:rsidP="00E0087B">
            <w:pPr>
              <w:ind w:left="-567" w:hanging="709"/>
            </w:pPr>
            <w:r w:rsidRPr="00E0087B">
              <w:t xml:space="preserve">                          Улан-Удэ    ogonek-71@mail.ru</w:t>
            </w:r>
          </w:p>
          <w:p w:rsidR="00E0087B" w:rsidRPr="00E0087B" w:rsidRDefault="00E0087B" w:rsidP="00E0087B">
            <w:pPr>
              <w:ind w:left="-567" w:hanging="709"/>
            </w:pPr>
            <w:r w:rsidRPr="00E0087B">
              <w:t xml:space="preserve">                          Адрес; 670034 Чертенкова 1А</w:t>
            </w:r>
          </w:p>
          <w:p w:rsidR="00E0087B" w:rsidRPr="00E0087B" w:rsidRDefault="00E0087B" w:rsidP="00E0087B">
            <w:pPr>
              <w:ind w:left="-567" w:hanging="709"/>
            </w:pPr>
            <w:r w:rsidRPr="00E0087B">
              <w:t xml:space="preserve">                          Тел. 46-44-87</w:t>
            </w:r>
          </w:p>
          <w:p w:rsidR="00E0087B" w:rsidRPr="00E0087B" w:rsidRDefault="00E0087B" w:rsidP="00E0087B">
            <w:pPr>
              <w:ind w:left="-567" w:hanging="709"/>
              <w:jc w:val="center"/>
            </w:pPr>
            <w:r w:rsidRPr="00E0087B">
              <w:t xml:space="preserve">   ИНН 0326003060 КПП 032601001</w:t>
            </w:r>
          </w:p>
          <w:p w:rsidR="00E0087B" w:rsidRPr="00E0087B" w:rsidRDefault="00E0087B" w:rsidP="00E0087B">
            <w:pPr>
              <w:ind w:left="-567" w:hanging="709"/>
            </w:pPr>
            <w:r w:rsidRPr="00E0087B">
              <w:t xml:space="preserve">                          ОГРН 1020300975826</w:t>
            </w:r>
          </w:p>
          <w:p w:rsidR="00E0087B" w:rsidRPr="00E0087B" w:rsidRDefault="00E0087B" w:rsidP="00E0087B">
            <w:pPr>
              <w:ind w:left="-567" w:hanging="709"/>
              <w:jc w:val="center"/>
            </w:pPr>
            <w:r>
              <w:t xml:space="preserve">               </w:t>
            </w:r>
            <w:r w:rsidRPr="00E0087B">
              <w:t xml:space="preserve">Получатель: МУ «Комитет по финансам» </w:t>
            </w:r>
          </w:p>
          <w:p w:rsidR="00E0087B" w:rsidRPr="00E0087B" w:rsidRDefault="00E0087B" w:rsidP="00E0087B">
            <w:pPr>
              <w:ind w:left="-567" w:hanging="709"/>
              <w:jc w:val="center"/>
            </w:pPr>
            <w:r>
              <w:t xml:space="preserve">                      </w:t>
            </w:r>
            <w:r w:rsidRPr="00E0087B">
              <w:t xml:space="preserve">Администрации г. Улан Удэ (МБДОУ детский              </w:t>
            </w:r>
          </w:p>
          <w:p w:rsidR="00E0087B" w:rsidRPr="00E0087B" w:rsidRDefault="00E0087B" w:rsidP="00E0087B">
            <w:pPr>
              <w:ind w:left="-567" w:hanging="709"/>
              <w:jc w:val="center"/>
            </w:pPr>
            <w:r w:rsidRPr="00E0087B">
              <w:t xml:space="preserve">      сад№71 «Огонек» л.сч.101.02.376.3)</w:t>
            </w:r>
          </w:p>
          <w:p w:rsidR="00E0087B" w:rsidRPr="00E0087B" w:rsidRDefault="00E0087B" w:rsidP="00E0087B">
            <w:pPr>
              <w:ind w:left="-567" w:hanging="709"/>
              <w:jc w:val="center"/>
            </w:pPr>
            <w:r>
              <w:t xml:space="preserve">                </w:t>
            </w:r>
            <w:r w:rsidRPr="00E0087B">
              <w:t>Банк получателя: ГРКЦ НБ  Респ. Бурятия</w:t>
            </w:r>
          </w:p>
          <w:p w:rsidR="00E0087B" w:rsidRPr="00E0087B" w:rsidRDefault="00E0087B" w:rsidP="00E0087B">
            <w:pPr>
              <w:ind w:left="-567" w:hanging="709"/>
            </w:pPr>
            <w:r w:rsidRPr="00E0087B">
              <w:t xml:space="preserve">                         Банка России г. Улан –Удэ</w:t>
            </w:r>
          </w:p>
          <w:p w:rsidR="00E0087B" w:rsidRPr="00E0087B" w:rsidRDefault="00E0087B" w:rsidP="00E0087B">
            <w:pPr>
              <w:ind w:left="-567" w:hanging="709"/>
              <w:jc w:val="center"/>
            </w:pPr>
            <w:r w:rsidRPr="00E0087B">
              <w:t xml:space="preserve">    Расч. Счет: 40701810500003000001</w:t>
            </w:r>
          </w:p>
          <w:p w:rsidR="00E0087B" w:rsidRPr="00E0087B" w:rsidRDefault="00E0087B" w:rsidP="00E0087B">
            <w:pPr>
              <w:ind w:left="-567" w:hanging="709"/>
            </w:pPr>
            <w:r w:rsidRPr="00E0087B">
              <w:t xml:space="preserve">                         БИК: 048142001</w:t>
            </w:r>
          </w:p>
          <w:p w:rsidR="003637F6" w:rsidRDefault="00555E74">
            <w:pPr>
              <w:pStyle w:val="TableParagraph"/>
              <w:spacing w:before="1" w:line="251" w:lineRule="exact"/>
            </w:pPr>
            <w:r>
              <w:t>Подпись:</w:t>
            </w:r>
          </w:p>
          <w:p w:rsidR="003637F6" w:rsidRDefault="00555E74" w:rsidP="00985B82">
            <w:pPr>
              <w:pStyle w:val="TableParagraph"/>
              <w:tabs>
                <w:tab w:val="left" w:pos="2615"/>
              </w:tabs>
              <w:spacing w:line="231" w:lineRule="exact"/>
            </w:pPr>
            <w:r>
              <w:t>Заведующий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985B82">
              <w:t>Ю.Л.Щербакова</w:t>
            </w:r>
          </w:p>
        </w:tc>
        <w:tc>
          <w:tcPr>
            <w:tcW w:w="5286" w:type="dxa"/>
          </w:tcPr>
          <w:p w:rsidR="003637F6" w:rsidRDefault="00555E74">
            <w:pPr>
              <w:pStyle w:val="TableParagraph"/>
              <w:spacing w:line="244" w:lineRule="exact"/>
              <w:ind w:left="137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3637F6" w:rsidRDefault="003637F6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3637F6" w:rsidRDefault="003637F6">
            <w:pPr>
              <w:pStyle w:val="TableParagraph"/>
              <w:spacing w:line="20" w:lineRule="exact"/>
              <w:ind w:left="13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31.2pt;height:.45pt;mso-position-horizontal-relative:char;mso-position-vertical-relative:line" coordsize="4624,9">
                  <v:line id="_x0000_s1027" style="position:absolute" from="0,4" to="4623,4" strokeweight=".15578mm"/>
                  <w10:wrap type="none"/>
                  <w10:anchorlock/>
                </v:group>
              </w:pict>
            </w:r>
          </w:p>
          <w:p w:rsidR="003637F6" w:rsidRDefault="00555E74">
            <w:pPr>
              <w:pStyle w:val="TableParagraph"/>
              <w:ind w:left="137" w:right="1263"/>
              <w:jc w:val="both"/>
            </w:pPr>
            <w:r>
              <w:t>(фамилия, имя и отчество (при наличии)) Паспорт</w:t>
            </w:r>
          </w:p>
          <w:p w:rsidR="003637F6" w:rsidRDefault="00555E74">
            <w:pPr>
              <w:pStyle w:val="TableParagraph"/>
              <w:tabs>
                <w:tab w:val="left" w:pos="1587"/>
                <w:tab w:val="left" w:pos="1700"/>
                <w:tab w:val="left" w:pos="4057"/>
                <w:tab w:val="left" w:pos="4832"/>
                <w:tab w:val="left" w:pos="4916"/>
                <w:tab w:val="left" w:pos="5032"/>
              </w:tabs>
              <w:ind w:left="137" w:right="251"/>
              <w:jc w:val="both"/>
            </w:pPr>
            <w:r>
              <w:t>Серия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номер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Выдан</w:t>
            </w:r>
            <w:r>
              <w:rPr>
                <w:spacing w:val="2"/>
              </w:rPr>
              <w:t xml:space="preserve"> </w:t>
            </w:r>
            <w:r>
              <w:t>«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г Кем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3637F6" w:rsidRDefault="00555E74">
            <w:pPr>
              <w:pStyle w:val="TableParagraph"/>
              <w:tabs>
                <w:tab w:val="left" w:pos="5136"/>
              </w:tabs>
              <w:spacing w:line="252" w:lineRule="exact"/>
              <w:ind w:left="13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637F6" w:rsidRDefault="00555E74">
            <w:pPr>
              <w:pStyle w:val="TableParagraph"/>
              <w:ind w:left="137"/>
            </w:pPr>
            <w:r>
              <w:t>Адрес места жительства</w:t>
            </w:r>
          </w:p>
          <w:p w:rsidR="003637F6" w:rsidRDefault="00555E74">
            <w:pPr>
              <w:pStyle w:val="TableParagraph"/>
              <w:tabs>
                <w:tab w:val="left" w:pos="5031"/>
              </w:tabs>
              <w:spacing w:before="1"/>
              <w:ind w:left="13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637F6" w:rsidRDefault="00555E74">
            <w:pPr>
              <w:pStyle w:val="TableParagraph"/>
              <w:tabs>
                <w:tab w:val="left" w:pos="5032"/>
              </w:tabs>
              <w:spacing w:before="1" w:line="252" w:lineRule="exact"/>
              <w:ind w:left="13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637F6" w:rsidRDefault="00555E74">
            <w:pPr>
              <w:pStyle w:val="TableParagraph"/>
              <w:tabs>
                <w:tab w:val="left" w:pos="5065"/>
              </w:tabs>
              <w:spacing w:line="252" w:lineRule="exact"/>
              <w:ind w:left="137"/>
            </w:pPr>
            <w:r>
              <w:t xml:space="preserve">Телефон 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637F6" w:rsidRDefault="003637F6">
            <w:pPr>
              <w:pStyle w:val="TableParagraph"/>
              <w:spacing w:before="3"/>
              <w:ind w:left="0"/>
              <w:rPr>
                <w:b/>
              </w:rPr>
            </w:pPr>
          </w:p>
          <w:p w:rsidR="003637F6" w:rsidRDefault="00555E74">
            <w:pPr>
              <w:pStyle w:val="TableParagraph"/>
              <w:spacing w:line="251" w:lineRule="exact"/>
              <w:ind w:left="137"/>
            </w:pPr>
            <w:r>
              <w:t>Подпись:</w:t>
            </w:r>
          </w:p>
          <w:p w:rsidR="003637F6" w:rsidRDefault="00555E74">
            <w:pPr>
              <w:pStyle w:val="TableParagraph"/>
              <w:tabs>
                <w:tab w:val="left" w:pos="1572"/>
                <w:tab w:val="left" w:pos="4838"/>
              </w:tabs>
              <w:spacing w:line="231" w:lineRule="exact"/>
              <w:ind w:left="13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(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)</w:t>
            </w:r>
          </w:p>
        </w:tc>
      </w:tr>
    </w:tbl>
    <w:p w:rsidR="00555E74" w:rsidRDefault="00555E74"/>
    <w:sectPr w:rsidR="00555E74" w:rsidSect="003637F6">
      <w:pgSz w:w="11910" w:h="16840"/>
      <w:pgMar w:top="340" w:right="400" w:bottom="620" w:left="820" w:header="0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74" w:rsidRDefault="00555E74" w:rsidP="003637F6">
      <w:r>
        <w:separator/>
      </w:r>
    </w:p>
  </w:endnote>
  <w:endnote w:type="continuationSeparator" w:id="0">
    <w:p w:rsidR="00555E74" w:rsidRDefault="00555E74" w:rsidP="00363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F6" w:rsidRDefault="003637F6">
    <w:pPr>
      <w:pStyle w:val="a3"/>
      <w:spacing w:line="14" w:lineRule="auto"/>
      <w:ind w:left="0"/>
      <w:rPr>
        <w:sz w:val="20"/>
      </w:rPr>
    </w:pPr>
    <w:r w:rsidRPr="003637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6pt;margin-top:809.35pt;width:9.6pt;height:13.05pt;z-index:-251658752;mso-position-horizontal-relative:page;mso-position-vertical-relative:page" filled="f" stroked="f">
          <v:textbox inset="0,0,0,0">
            <w:txbxContent>
              <w:p w:rsidR="003637F6" w:rsidRDefault="003637F6">
                <w:pPr>
                  <w:pStyle w:val="a3"/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555E7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711F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74" w:rsidRDefault="00555E74" w:rsidP="003637F6">
      <w:r>
        <w:separator/>
      </w:r>
    </w:p>
  </w:footnote>
  <w:footnote w:type="continuationSeparator" w:id="0">
    <w:p w:rsidR="00555E74" w:rsidRDefault="00555E74" w:rsidP="00363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B4E"/>
    <w:multiLevelType w:val="multilevel"/>
    <w:tmpl w:val="8BF6E8C0"/>
    <w:lvl w:ilvl="0">
      <w:start w:val="2"/>
      <w:numFmt w:val="decimal"/>
      <w:lvlText w:val="%1"/>
      <w:lvlJc w:val="left"/>
      <w:pPr>
        <w:ind w:left="313" w:hanging="576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3" w:hanging="576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313" w:hanging="576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29" w:hanging="5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5" w:hanging="5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2" w:hanging="5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8" w:hanging="5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74" w:hanging="5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1" w:hanging="576"/>
      </w:pPr>
      <w:rPr>
        <w:rFonts w:hint="default"/>
        <w:lang w:val="ru-RU" w:eastAsia="ru-RU" w:bidi="ru-RU"/>
      </w:rPr>
    </w:lvl>
  </w:abstractNum>
  <w:abstractNum w:abstractNumId="1">
    <w:nsid w:val="34B37C80"/>
    <w:multiLevelType w:val="multilevel"/>
    <w:tmpl w:val="D012F0CA"/>
    <w:lvl w:ilvl="0">
      <w:start w:val="1"/>
      <w:numFmt w:val="decimal"/>
      <w:lvlText w:val="%1."/>
      <w:lvlJc w:val="left"/>
      <w:pPr>
        <w:ind w:left="53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78" w:hanging="465"/>
      </w:pPr>
      <w:rPr>
        <w:rFonts w:hint="default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64" w:hanging="465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313" w:hanging="465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860" w:hanging="4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497" w:hanging="4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134" w:hanging="4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772" w:hanging="4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09" w:hanging="465"/>
      </w:pPr>
      <w:rPr>
        <w:rFonts w:hint="default"/>
        <w:lang w:val="ru-RU" w:eastAsia="ru-RU" w:bidi="ru-RU"/>
      </w:rPr>
    </w:lvl>
  </w:abstractNum>
  <w:abstractNum w:abstractNumId="2">
    <w:nsid w:val="4C1875E0"/>
    <w:multiLevelType w:val="multilevel"/>
    <w:tmpl w:val="14B6F322"/>
    <w:lvl w:ilvl="0">
      <w:start w:val="1"/>
      <w:numFmt w:val="decimal"/>
      <w:lvlText w:val="%1"/>
      <w:lvlJc w:val="left"/>
      <w:pPr>
        <w:ind w:left="701" w:hanging="389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701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696" w:hanging="38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5" w:hanging="38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93" w:hanging="38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2" w:hanging="38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0" w:hanging="38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8" w:hanging="38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7" w:hanging="389"/>
      </w:pPr>
      <w:rPr>
        <w:rFonts w:hint="default"/>
        <w:lang w:val="ru-RU" w:eastAsia="ru-RU" w:bidi="ru-RU"/>
      </w:rPr>
    </w:lvl>
  </w:abstractNum>
  <w:abstractNum w:abstractNumId="3">
    <w:nsid w:val="6CCB6B04"/>
    <w:multiLevelType w:val="hybridMultilevel"/>
    <w:tmpl w:val="95CAFE28"/>
    <w:lvl w:ilvl="0" w:tplc="DE8AD4CA">
      <w:numFmt w:val="bullet"/>
      <w:lvlText w:val="-"/>
      <w:lvlJc w:val="left"/>
      <w:pPr>
        <w:ind w:left="3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518331A">
      <w:numFmt w:val="bullet"/>
      <w:lvlText w:val="•"/>
      <w:lvlJc w:val="left"/>
      <w:pPr>
        <w:ind w:left="1356" w:hanging="130"/>
      </w:pPr>
      <w:rPr>
        <w:rFonts w:hint="default"/>
        <w:lang w:val="ru-RU" w:eastAsia="ru-RU" w:bidi="ru-RU"/>
      </w:rPr>
    </w:lvl>
    <w:lvl w:ilvl="2" w:tplc="B56A1C02">
      <w:numFmt w:val="bullet"/>
      <w:lvlText w:val="•"/>
      <w:lvlJc w:val="left"/>
      <w:pPr>
        <w:ind w:left="2392" w:hanging="130"/>
      </w:pPr>
      <w:rPr>
        <w:rFonts w:hint="default"/>
        <w:lang w:val="ru-RU" w:eastAsia="ru-RU" w:bidi="ru-RU"/>
      </w:rPr>
    </w:lvl>
    <w:lvl w:ilvl="3" w:tplc="C8F2684A">
      <w:numFmt w:val="bullet"/>
      <w:lvlText w:val="•"/>
      <w:lvlJc w:val="left"/>
      <w:pPr>
        <w:ind w:left="3429" w:hanging="130"/>
      </w:pPr>
      <w:rPr>
        <w:rFonts w:hint="default"/>
        <w:lang w:val="ru-RU" w:eastAsia="ru-RU" w:bidi="ru-RU"/>
      </w:rPr>
    </w:lvl>
    <w:lvl w:ilvl="4" w:tplc="77266BEA">
      <w:numFmt w:val="bullet"/>
      <w:lvlText w:val="•"/>
      <w:lvlJc w:val="left"/>
      <w:pPr>
        <w:ind w:left="4465" w:hanging="130"/>
      </w:pPr>
      <w:rPr>
        <w:rFonts w:hint="default"/>
        <w:lang w:val="ru-RU" w:eastAsia="ru-RU" w:bidi="ru-RU"/>
      </w:rPr>
    </w:lvl>
    <w:lvl w:ilvl="5" w:tplc="667E8E74">
      <w:numFmt w:val="bullet"/>
      <w:lvlText w:val="•"/>
      <w:lvlJc w:val="left"/>
      <w:pPr>
        <w:ind w:left="5502" w:hanging="130"/>
      </w:pPr>
      <w:rPr>
        <w:rFonts w:hint="default"/>
        <w:lang w:val="ru-RU" w:eastAsia="ru-RU" w:bidi="ru-RU"/>
      </w:rPr>
    </w:lvl>
    <w:lvl w:ilvl="6" w:tplc="815058B8">
      <w:numFmt w:val="bullet"/>
      <w:lvlText w:val="•"/>
      <w:lvlJc w:val="left"/>
      <w:pPr>
        <w:ind w:left="6538" w:hanging="130"/>
      </w:pPr>
      <w:rPr>
        <w:rFonts w:hint="default"/>
        <w:lang w:val="ru-RU" w:eastAsia="ru-RU" w:bidi="ru-RU"/>
      </w:rPr>
    </w:lvl>
    <w:lvl w:ilvl="7" w:tplc="0B8C68D0">
      <w:numFmt w:val="bullet"/>
      <w:lvlText w:val="•"/>
      <w:lvlJc w:val="left"/>
      <w:pPr>
        <w:ind w:left="7574" w:hanging="130"/>
      </w:pPr>
      <w:rPr>
        <w:rFonts w:hint="default"/>
        <w:lang w:val="ru-RU" w:eastAsia="ru-RU" w:bidi="ru-RU"/>
      </w:rPr>
    </w:lvl>
    <w:lvl w:ilvl="8" w:tplc="7A929728">
      <w:numFmt w:val="bullet"/>
      <w:lvlText w:val="•"/>
      <w:lvlJc w:val="left"/>
      <w:pPr>
        <w:ind w:left="8611" w:hanging="130"/>
      </w:pPr>
      <w:rPr>
        <w:rFonts w:hint="default"/>
        <w:lang w:val="ru-RU" w:eastAsia="ru-RU" w:bidi="ru-RU"/>
      </w:rPr>
    </w:lvl>
  </w:abstractNum>
  <w:abstractNum w:abstractNumId="4">
    <w:nsid w:val="755334E9"/>
    <w:multiLevelType w:val="multilevel"/>
    <w:tmpl w:val="EE9A2376"/>
    <w:lvl w:ilvl="0">
      <w:start w:val="2"/>
      <w:numFmt w:val="decimal"/>
      <w:lvlText w:val="%1"/>
      <w:lvlJc w:val="left"/>
      <w:pPr>
        <w:ind w:left="313" w:hanging="966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3" w:hanging="966"/>
      </w:pPr>
      <w:rPr>
        <w:rFonts w:hint="default"/>
        <w:lang w:val="ru-RU" w:eastAsia="ru-RU" w:bidi="ru-RU"/>
      </w:rPr>
    </w:lvl>
    <w:lvl w:ilvl="2">
      <w:start w:val="16"/>
      <w:numFmt w:val="decimal"/>
      <w:lvlText w:val="%1.%2.%3."/>
      <w:lvlJc w:val="left"/>
      <w:pPr>
        <w:ind w:left="313" w:hanging="966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29" w:hanging="9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5" w:hanging="9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2" w:hanging="9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8" w:hanging="9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74" w:hanging="9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1" w:hanging="966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637F6"/>
    <w:rsid w:val="003637F6"/>
    <w:rsid w:val="004E711F"/>
    <w:rsid w:val="00555E74"/>
    <w:rsid w:val="006A7FF6"/>
    <w:rsid w:val="00985B82"/>
    <w:rsid w:val="00A91968"/>
    <w:rsid w:val="00BF1846"/>
    <w:rsid w:val="00E0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37F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7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37F6"/>
    <w:pPr>
      <w:ind w:left="313"/>
    </w:pPr>
  </w:style>
  <w:style w:type="paragraph" w:customStyle="1" w:styleId="Heading1">
    <w:name w:val="Heading 1"/>
    <w:basedOn w:val="a"/>
    <w:uiPriority w:val="1"/>
    <w:qFormat/>
    <w:rsid w:val="003637F6"/>
    <w:pPr>
      <w:spacing w:line="251" w:lineRule="exact"/>
      <w:ind w:left="533" w:hanging="226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637F6"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  <w:rsid w:val="003637F6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2020-07-30T04:15:00Z</cp:lastPrinted>
  <dcterms:created xsi:type="dcterms:W3CDTF">2020-07-30T04:14:00Z</dcterms:created>
  <dcterms:modified xsi:type="dcterms:W3CDTF">2020-07-30T04:19:00Z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2020-07-30T00:00:00Z</vt:filetime>
  </property>
</Properties>
</file>